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EA" w:rsidRPr="004C1A34" w:rsidRDefault="00F572EA" w:rsidP="00C618CA">
      <w:pPr>
        <w:jc w:val="center"/>
        <w:rPr>
          <w:rFonts w:ascii="Times New Roman" w:hAnsi="Times New Roman"/>
        </w:rPr>
      </w:pPr>
      <w:bookmarkStart w:id="0" w:name="_GoBack"/>
      <w:bookmarkEnd w:id="0"/>
      <w:r w:rsidRPr="004C1A34">
        <w:rPr>
          <w:rFonts w:ascii="Times New Roman" w:hAnsi="Times New Roman"/>
        </w:rPr>
        <w:t>M E M O R A N D U M</w:t>
      </w:r>
    </w:p>
    <w:p w:rsidR="00F572EA" w:rsidRPr="004C1A34" w:rsidRDefault="00BC0E61" w:rsidP="00F572EA">
      <w:pPr>
        <w:contextualSpacing/>
        <w:rPr>
          <w:rFonts w:ascii="Times New Roman" w:hAnsi="Times New Roman"/>
        </w:rPr>
      </w:pPr>
      <w:r w:rsidRPr="004C1A34">
        <w:rPr>
          <w:rFonts w:ascii="Times New Roman" w:hAnsi="Times New Roman"/>
          <w:b/>
        </w:rPr>
        <w:t>To:</w:t>
      </w:r>
      <w:r w:rsidRPr="004C1A34">
        <w:rPr>
          <w:rFonts w:ascii="Times New Roman" w:hAnsi="Times New Roman"/>
        </w:rPr>
        <w:t xml:space="preserve"> </w:t>
      </w:r>
      <w:r w:rsidR="009B40FA" w:rsidRPr="004C1A34">
        <w:rPr>
          <w:rFonts w:ascii="Times New Roman" w:hAnsi="Times New Roman"/>
        </w:rPr>
        <w:t>Mónica Torres, Chair of English Dept.</w:t>
      </w:r>
    </w:p>
    <w:p w:rsidR="00BC0E61" w:rsidRPr="004C1A34" w:rsidRDefault="00F572EA" w:rsidP="00F572EA">
      <w:pPr>
        <w:contextualSpacing/>
        <w:rPr>
          <w:rFonts w:ascii="Times New Roman" w:hAnsi="Times New Roman"/>
        </w:rPr>
      </w:pPr>
      <w:r w:rsidRPr="004C1A34">
        <w:rPr>
          <w:rFonts w:ascii="Times New Roman" w:hAnsi="Times New Roman"/>
          <w:b/>
        </w:rPr>
        <w:t>From:</w:t>
      </w:r>
      <w:r w:rsidRPr="004C1A34">
        <w:rPr>
          <w:rFonts w:ascii="Times New Roman" w:hAnsi="Times New Roman"/>
        </w:rPr>
        <w:t xml:space="preserve"> </w:t>
      </w:r>
      <w:r w:rsidR="009B40FA">
        <w:rPr>
          <w:rFonts w:ascii="Times New Roman" w:hAnsi="Times New Roman"/>
        </w:rPr>
        <w:t>Jen Almjeld, Assistant Professor of English</w:t>
      </w:r>
    </w:p>
    <w:p w:rsidR="00BC0E61" w:rsidRPr="004C1A34" w:rsidRDefault="00BC0E61" w:rsidP="00F572EA">
      <w:pPr>
        <w:contextualSpacing/>
        <w:rPr>
          <w:rFonts w:ascii="Times New Roman" w:hAnsi="Times New Roman"/>
        </w:rPr>
      </w:pPr>
      <w:r w:rsidRPr="004C1A34">
        <w:rPr>
          <w:rFonts w:ascii="Times New Roman" w:hAnsi="Times New Roman"/>
          <w:b/>
        </w:rPr>
        <w:t>Date:</w:t>
      </w:r>
      <w:r w:rsidRPr="004C1A34">
        <w:rPr>
          <w:rFonts w:ascii="Times New Roman" w:hAnsi="Times New Roman"/>
        </w:rPr>
        <w:t xml:space="preserve"> </w:t>
      </w:r>
      <w:r w:rsidR="00F47289">
        <w:rPr>
          <w:rFonts w:ascii="Times New Roman" w:hAnsi="Times New Roman"/>
        </w:rPr>
        <w:t>November</w:t>
      </w:r>
      <w:r w:rsidR="00A516FF">
        <w:rPr>
          <w:rFonts w:ascii="Times New Roman" w:hAnsi="Times New Roman"/>
        </w:rPr>
        <w:t xml:space="preserve"> 26</w:t>
      </w:r>
      <w:r w:rsidR="009B40FA">
        <w:rPr>
          <w:rFonts w:ascii="Times New Roman" w:hAnsi="Times New Roman"/>
        </w:rPr>
        <w:t>, 2012</w:t>
      </w:r>
    </w:p>
    <w:p w:rsidR="00F572EA" w:rsidRPr="004C1A34" w:rsidRDefault="00BC0E61" w:rsidP="00F572EA">
      <w:pPr>
        <w:pBdr>
          <w:bottom w:val="single" w:sz="6" w:space="1" w:color="auto"/>
        </w:pBdr>
        <w:contextualSpacing/>
        <w:rPr>
          <w:rFonts w:ascii="Times New Roman" w:hAnsi="Times New Roman"/>
        </w:rPr>
      </w:pPr>
      <w:r w:rsidRPr="004C1A34">
        <w:rPr>
          <w:rFonts w:ascii="Times New Roman" w:hAnsi="Times New Roman"/>
          <w:b/>
        </w:rPr>
        <w:t>RE:</w:t>
      </w:r>
      <w:r w:rsidRPr="004C1A34">
        <w:rPr>
          <w:rFonts w:ascii="Times New Roman" w:hAnsi="Times New Roman"/>
        </w:rPr>
        <w:t xml:space="preserve"> </w:t>
      </w:r>
      <w:r w:rsidR="009B40FA">
        <w:rPr>
          <w:rFonts w:ascii="Times New Roman" w:hAnsi="Times New Roman"/>
        </w:rPr>
        <w:t xml:space="preserve">University support </w:t>
      </w:r>
      <w:r w:rsidR="00A516FF">
        <w:rPr>
          <w:rFonts w:ascii="Times New Roman" w:hAnsi="Times New Roman"/>
        </w:rPr>
        <w:t>for Girlhood Remixed Camp</w:t>
      </w:r>
    </w:p>
    <w:p w:rsidR="00F572EA" w:rsidRPr="004C1A34" w:rsidRDefault="00F572EA" w:rsidP="00F572EA">
      <w:pPr>
        <w:pBdr>
          <w:bottom w:val="single" w:sz="6" w:space="1" w:color="auto"/>
        </w:pBdr>
        <w:contextualSpacing/>
        <w:rPr>
          <w:rFonts w:ascii="Times New Roman" w:hAnsi="Times New Roman"/>
        </w:rPr>
      </w:pPr>
    </w:p>
    <w:p w:rsidR="00F572EA" w:rsidRPr="004C1A34" w:rsidRDefault="00F572EA" w:rsidP="00F572EA">
      <w:pPr>
        <w:contextualSpacing/>
        <w:rPr>
          <w:rFonts w:ascii="Times New Roman" w:hAnsi="Times New Roman"/>
        </w:rPr>
      </w:pPr>
    </w:p>
    <w:p w:rsidR="00C94A67" w:rsidRDefault="009B40FA" w:rsidP="00F572EA">
      <w:pPr>
        <w:contextualSpacing/>
        <w:rPr>
          <w:rFonts w:ascii="Times New Roman" w:hAnsi="Times New Roman"/>
        </w:rPr>
      </w:pPr>
      <w:r>
        <w:rPr>
          <w:rFonts w:ascii="Times New Roman" w:hAnsi="Times New Roman"/>
        </w:rPr>
        <w:t xml:space="preserve">I am writing to request funding to support the second Girlhood Remixed Camp, the first of which was held at NMSU in late July of this year and brought 24 area girls to campus to learn about technology, identity, and </w:t>
      </w:r>
      <w:r w:rsidR="00C94A67">
        <w:rPr>
          <w:rFonts w:ascii="Times New Roman" w:hAnsi="Times New Roman"/>
        </w:rPr>
        <w:t>the infl</w:t>
      </w:r>
      <w:r w:rsidR="00A516FF">
        <w:rPr>
          <w:rFonts w:ascii="Times New Roman" w:hAnsi="Times New Roman"/>
        </w:rPr>
        <w:t>uence of media</w:t>
      </w:r>
      <w:r w:rsidR="00C94A67">
        <w:rPr>
          <w:rFonts w:ascii="Times New Roman" w:hAnsi="Times New Roman"/>
        </w:rPr>
        <w:t>.</w:t>
      </w:r>
    </w:p>
    <w:p w:rsidR="00F01949" w:rsidRDefault="00F01949" w:rsidP="00F572EA">
      <w:pPr>
        <w:contextualSpacing/>
        <w:rPr>
          <w:rFonts w:ascii="Times New Roman" w:hAnsi="Times New Roman"/>
        </w:rPr>
      </w:pPr>
    </w:p>
    <w:p w:rsidR="00F01949" w:rsidRPr="004C1A34" w:rsidRDefault="00F01949" w:rsidP="00F01949">
      <w:pPr>
        <w:rPr>
          <w:rFonts w:ascii="Times New Roman" w:hAnsi="Times New Roman"/>
          <w:b/>
        </w:rPr>
      </w:pPr>
      <w:r>
        <w:rPr>
          <w:rFonts w:ascii="Times New Roman" w:hAnsi="Times New Roman"/>
          <w:b/>
        </w:rPr>
        <w:t>Camp description</w:t>
      </w:r>
      <w:r w:rsidRPr="004C1A34">
        <w:rPr>
          <w:rFonts w:ascii="Times New Roman" w:hAnsi="Times New Roman"/>
          <w:b/>
        </w:rPr>
        <w:t>:</w:t>
      </w:r>
    </w:p>
    <w:p w:rsidR="00F572EA" w:rsidRDefault="00F572EA" w:rsidP="00F572EA">
      <w:pPr>
        <w:rPr>
          <w:rFonts w:ascii="Times New Roman" w:hAnsi="Times New Roman"/>
        </w:rPr>
      </w:pPr>
      <w:r w:rsidRPr="00C86DE9">
        <w:rPr>
          <w:rFonts w:ascii="Times New Roman" w:hAnsi="Times New Roman"/>
        </w:rPr>
        <w:t xml:space="preserve">The </w:t>
      </w:r>
      <w:r w:rsidRPr="00F76B08">
        <w:rPr>
          <w:rFonts w:ascii="Times New Roman" w:hAnsi="Times New Roman"/>
        </w:rPr>
        <w:t xml:space="preserve">Girlhood Remixed Camp, funded </w:t>
      </w:r>
      <w:r>
        <w:rPr>
          <w:rFonts w:ascii="Times New Roman" w:hAnsi="Times New Roman"/>
        </w:rPr>
        <w:t xml:space="preserve">last year </w:t>
      </w:r>
      <w:r w:rsidRPr="00F76B08">
        <w:rPr>
          <w:rFonts w:ascii="Times New Roman" w:hAnsi="Times New Roman"/>
        </w:rPr>
        <w:t xml:space="preserve">by a small grant </w:t>
      </w:r>
      <w:r w:rsidRPr="00C86DE9">
        <w:rPr>
          <w:rFonts w:ascii="Times New Roman" w:hAnsi="Times New Roman"/>
        </w:rPr>
        <w:t xml:space="preserve">from the Hancock Family Foundation and generous support from the English department, was a four-day residential camp for girls age 10-14 designed to introduce campers to multiple technologies and applications including iMovie, web design, PhotoShop, GarageBand, and blogging. </w:t>
      </w:r>
      <w:r>
        <w:rPr>
          <w:rFonts w:ascii="Times New Roman" w:hAnsi="Times New Roman"/>
        </w:rPr>
        <w:t xml:space="preserve">Because </w:t>
      </w:r>
      <w:r w:rsidR="007317CF">
        <w:rPr>
          <w:rFonts w:ascii="Times New Roman" w:hAnsi="Times New Roman"/>
        </w:rPr>
        <w:t xml:space="preserve">one </w:t>
      </w:r>
      <w:r>
        <w:rPr>
          <w:rFonts w:ascii="Times New Roman" w:hAnsi="Times New Roman"/>
        </w:rPr>
        <w:t>of the main objectives of the</w:t>
      </w:r>
      <w:r w:rsidRPr="00C86DE9">
        <w:rPr>
          <w:rFonts w:ascii="Times New Roman" w:hAnsi="Times New Roman"/>
        </w:rPr>
        <w:t xml:space="preserve"> camp </w:t>
      </w:r>
      <w:r>
        <w:rPr>
          <w:rFonts w:ascii="Times New Roman" w:hAnsi="Times New Roman"/>
        </w:rPr>
        <w:t>– an extensi</w:t>
      </w:r>
      <w:r w:rsidR="007317CF">
        <w:rPr>
          <w:rFonts w:ascii="Times New Roman" w:hAnsi="Times New Roman"/>
        </w:rPr>
        <w:t>on of NMSU’s land grant mission</w:t>
      </w:r>
      <w:r>
        <w:rPr>
          <w:rFonts w:ascii="Times New Roman" w:hAnsi="Times New Roman"/>
        </w:rPr>
        <w:t xml:space="preserve"> – was to serve those in this community who might otherwise not have access to this sort of educational opportunity, the camp was</w:t>
      </w:r>
      <w:r w:rsidRPr="00C86DE9">
        <w:rPr>
          <w:rFonts w:ascii="Times New Roman" w:hAnsi="Times New Roman"/>
        </w:rPr>
        <w:t xml:space="preserve"> nearly free to the young people participating</w:t>
      </w:r>
      <w:r w:rsidR="007317CF">
        <w:rPr>
          <w:rFonts w:ascii="Times New Roman" w:hAnsi="Times New Roman"/>
        </w:rPr>
        <w:t xml:space="preserve">. Each camper paid $20 and was </w:t>
      </w:r>
      <w:r>
        <w:rPr>
          <w:rFonts w:ascii="Times New Roman" w:hAnsi="Times New Roman"/>
        </w:rPr>
        <w:t>provided with</w:t>
      </w:r>
      <w:r w:rsidRPr="00C86DE9">
        <w:rPr>
          <w:rFonts w:ascii="Times New Roman" w:hAnsi="Times New Roman"/>
        </w:rPr>
        <w:t xml:space="preserve"> four days of m</w:t>
      </w:r>
      <w:r w:rsidR="007317CF">
        <w:rPr>
          <w:rFonts w:ascii="Times New Roman" w:hAnsi="Times New Roman"/>
        </w:rPr>
        <w:t xml:space="preserve">eals, three nights lodging, </w:t>
      </w:r>
      <w:r w:rsidRPr="00C86DE9">
        <w:rPr>
          <w:rFonts w:ascii="Times New Roman" w:hAnsi="Times New Roman"/>
        </w:rPr>
        <w:t>access to compute</w:t>
      </w:r>
      <w:r w:rsidR="007317CF">
        <w:rPr>
          <w:rFonts w:ascii="Times New Roman" w:hAnsi="Times New Roman"/>
        </w:rPr>
        <w:t>r labs and equipment on campus, and instruction.</w:t>
      </w:r>
    </w:p>
    <w:p w:rsidR="002D2045" w:rsidRDefault="00F572EA" w:rsidP="00F572EA">
      <w:pPr>
        <w:rPr>
          <w:rFonts w:ascii="Times New Roman" w:hAnsi="Times New Roman"/>
        </w:rPr>
      </w:pPr>
      <w:r>
        <w:rPr>
          <w:rFonts w:ascii="Times New Roman" w:hAnsi="Times New Roman"/>
        </w:rPr>
        <w:t>The camp’s</w:t>
      </w:r>
      <w:r w:rsidRPr="00C86DE9">
        <w:rPr>
          <w:rFonts w:ascii="Times New Roman" w:hAnsi="Times New Roman"/>
        </w:rPr>
        <w:t xml:space="preserve"> curriculum </w:t>
      </w:r>
      <w:r>
        <w:rPr>
          <w:rFonts w:ascii="Times New Roman" w:hAnsi="Times New Roman"/>
        </w:rPr>
        <w:t>included about 30 hours of supervised computer lab work – facilitated by the camp director and</w:t>
      </w:r>
      <w:r w:rsidRPr="00C86DE9">
        <w:rPr>
          <w:rFonts w:ascii="Times New Roman" w:hAnsi="Times New Roman"/>
        </w:rPr>
        <w:t xml:space="preserve"> 15 undergraduate and graduate student volunteers </w:t>
      </w:r>
      <w:r>
        <w:rPr>
          <w:rFonts w:ascii="Times New Roman" w:hAnsi="Times New Roman"/>
        </w:rPr>
        <w:t>from the English and Art departments. Besides gaining fluency with various computer hardware, programs</w:t>
      </w:r>
      <w:r w:rsidR="007317CF">
        <w:rPr>
          <w:rFonts w:ascii="Times New Roman" w:hAnsi="Times New Roman"/>
        </w:rPr>
        <w:t>,</w:t>
      </w:r>
      <w:r>
        <w:rPr>
          <w:rFonts w:ascii="Times New Roman" w:hAnsi="Times New Roman"/>
        </w:rPr>
        <w:t xml:space="preserve"> and new media practices, the campers also visited the Learning Games Lab to see video games being designed and created and enjoyed recreational activities on campus each evening. The camp ended with approximately 75 friends and family of the campers gathered to view the movies and blogs the campers created to </w:t>
      </w:r>
      <w:r w:rsidR="007317CF">
        <w:rPr>
          <w:rFonts w:ascii="Times New Roman" w:hAnsi="Times New Roman"/>
        </w:rPr>
        <w:t>voice their opinion</w:t>
      </w:r>
      <w:r>
        <w:rPr>
          <w:rFonts w:ascii="Times New Roman" w:hAnsi="Times New Roman"/>
        </w:rPr>
        <w:t>s on ways media and society define “girl.”</w:t>
      </w:r>
    </w:p>
    <w:p w:rsidR="002D2045" w:rsidRPr="004C1A34" w:rsidRDefault="00C94A67" w:rsidP="002D2045">
      <w:pPr>
        <w:rPr>
          <w:rFonts w:ascii="Times New Roman" w:hAnsi="Times New Roman"/>
          <w:b/>
        </w:rPr>
      </w:pPr>
      <w:r>
        <w:rPr>
          <w:rFonts w:ascii="Times New Roman" w:hAnsi="Times New Roman"/>
          <w:b/>
        </w:rPr>
        <w:t>Need for the camp</w:t>
      </w:r>
      <w:r w:rsidR="002D2045" w:rsidRPr="004C1A34">
        <w:rPr>
          <w:rFonts w:ascii="Times New Roman" w:hAnsi="Times New Roman"/>
          <w:b/>
        </w:rPr>
        <w:t>:</w:t>
      </w:r>
    </w:p>
    <w:p w:rsidR="00C618CA" w:rsidRDefault="00C94A67" w:rsidP="002D2045">
      <w:pPr>
        <w:rPr>
          <w:rFonts w:ascii="Times New Roman" w:hAnsi="Times New Roman"/>
        </w:rPr>
      </w:pPr>
      <w:r>
        <w:rPr>
          <w:rFonts w:ascii="Times New Roman" w:hAnsi="Times New Roman"/>
        </w:rPr>
        <w:t xml:space="preserve">The camp quickly filled up last year with us unable to serve fully two-thirds of those that applied to participate in the project. I have contact information for those girls and plan to do some workshops in the spring relating to some of the skills and applications covered in the camp, but I’d </w:t>
      </w:r>
      <w:r w:rsidR="00C618CA">
        <w:rPr>
          <w:rFonts w:ascii="Times New Roman" w:hAnsi="Times New Roman"/>
        </w:rPr>
        <w:t>like to be able to offer those girls the first slots in our next camp.</w:t>
      </w:r>
    </w:p>
    <w:p w:rsidR="00F572EA" w:rsidRPr="004C1A34" w:rsidRDefault="00C618CA" w:rsidP="00F01949">
      <w:pPr>
        <w:rPr>
          <w:rFonts w:ascii="Times New Roman" w:hAnsi="Times New Roman"/>
        </w:rPr>
      </w:pPr>
      <w:r>
        <w:rPr>
          <w:rFonts w:ascii="Times New Roman" w:hAnsi="Times New Roman"/>
        </w:rPr>
        <w:t xml:space="preserve">Also, the camp has garnered real interest from graduate students in our Rhetoric and Professional Communication program. Three students are so interested that they are preparing an online fundraising project to make sure the camp </w:t>
      </w:r>
      <w:r w:rsidR="007317CF">
        <w:rPr>
          <w:rFonts w:ascii="Times New Roman" w:hAnsi="Times New Roman"/>
        </w:rPr>
        <w:t>will be funded</w:t>
      </w:r>
      <w:r>
        <w:rPr>
          <w:rFonts w:ascii="Times New Roman" w:hAnsi="Times New Roman"/>
        </w:rPr>
        <w:t xml:space="preserve"> next summer and to help with additional supplies – if we are able to secure funding elsewhere – like technology (jumpdrives, cameras, etc.) that we might be able to send home with</w:t>
      </w:r>
      <w:r w:rsidR="007317CF">
        <w:rPr>
          <w:rFonts w:ascii="Times New Roman" w:hAnsi="Times New Roman"/>
        </w:rPr>
        <w:t xml:space="preserve"> campers</w:t>
      </w:r>
      <w:r>
        <w:rPr>
          <w:rFonts w:ascii="Times New Roman" w:hAnsi="Times New Roman"/>
        </w:rPr>
        <w:t>. Additionally, another four graduate students have already asked me about plans for the next camp and how they might help.</w:t>
      </w:r>
    </w:p>
    <w:p w:rsidR="00F572EA" w:rsidRPr="004C1A34" w:rsidRDefault="009B40FA" w:rsidP="00F572EA">
      <w:pPr>
        <w:rPr>
          <w:rFonts w:ascii="Times New Roman" w:hAnsi="Times New Roman"/>
          <w:b/>
        </w:rPr>
      </w:pPr>
      <w:r>
        <w:rPr>
          <w:rFonts w:ascii="Times New Roman" w:hAnsi="Times New Roman"/>
          <w:b/>
        </w:rPr>
        <w:t>Camp goals and</w:t>
      </w:r>
      <w:r w:rsidR="00F572EA" w:rsidRPr="004C1A34">
        <w:rPr>
          <w:rFonts w:ascii="Times New Roman" w:hAnsi="Times New Roman"/>
          <w:b/>
        </w:rPr>
        <w:t xml:space="preserve"> rationale:</w:t>
      </w:r>
    </w:p>
    <w:p w:rsidR="00F572EA" w:rsidRDefault="009B40FA" w:rsidP="00F572EA">
      <w:pPr>
        <w:pStyle w:val="ListParagraph"/>
        <w:numPr>
          <w:ilvl w:val="0"/>
          <w:numId w:val="9"/>
        </w:numPr>
        <w:rPr>
          <w:rFonts w:ascii="Times New Roman" w:hAnsi="Times New Roman"/>
        </w:rPr>
      </w:pPr>
      <w:r>
        <w:rPr>
          <w:rFonts w:ascii="Times New Roman" w:hAnsi="Times New Roman"/>
        </w:rPr>
        <w:t>Increase access to and skills in technology for girls</w:t>
      </w:r>
      <w:r w:rsidR="00F572EA">
        <w:rPr>
          <w:rFonts w:ascii="Times New Roman" w:hAnsi="Times New Roman"/>
        </w:rPr>
        <w:t xml:space="preserve">, particularly in </w:t>
      </w:r>
      <w:r w:rsidR="00851367">
        <w:rPr>
          <w:rFonts w:ascii="Times New Roman" w:hAnsi="Times New Roman"/>
        </w:rPr>
        <w:t>Dona Ana County</w:t>
      </w:r>
      <w:r w:rsidR="00F572EA">
        <w:rPr>
          <w:rFonts w:ascii="Times New Roman" w:hAnsi="Times New Roman"/>
        </w:rPr>
        <w:t>, reg</w:t>
      </w:r>
      <w:r w:rsidR="007317CF">
        <w:rPr>
          <w:rFonts w:ascii="Times New Roman" w:hAnsi="Times New Roman"/>
        </w:rPr>
        <w:t>ardless of socioeconomic status</w:t>
      </w:r>
    </w:p>
    <w:p w:rsidR="00F572EA" w:rsidRPr="004C1A34" w:rsidRDefault="00F572EA" w:rsidP="00F572EA">
      <w:pPr>
        <w:pStyle w:val="ListParagraph"/>
        <w:numPr>
          <w:ilvl w:val="0"/>
          <w:numId w:val="9"/>
        </w:numPr>
        <w:rPr>
          <w:rFonts w:ascii="Times New Roman" w:hAnsi="Times New Roman"/>
        </w:rPr>
      </w:pPr>
      <w:r>
        <w:rPr>
          <w:rFonts w:ascii="Times New Roman" w:hAnsi="Times New Roman"/>
        </w:rPr>
        <w:lastRenderedPageBreak/>
        <w:t>Increase critical awareness of new media consumption and production practices with particular attention paid to gender and identity representations available to</w:t>
      </w:r>
      <w:r w:rsidR="007317CF">
        <w:rPr>
          <w:rFonts w:ascii="Times New Roman" w:hAnsi="Times New Roman"/>
        </w:rPr>
        <w:t xml:space="preserve"> young, female technology users</w:t>
      </w:r>
    </w:p>
    <w:p w:rsidR="009B40FA" w:rsidRPr="007317CF" w:rsidRDefault="009B40FA" w:rsidP="007317CF">
      <w:pPr>
        <w:pStyle w:val="ListParagraph"/>
        <w:numPr>
          <w:ilvl w:val="0"/>
          <w:numId w:val="9"/>
        </w:numPr>
        <w:rPr>
          <w:rFonts w:ascii="Times New Roman" w:hAnsi="Times New Roman"/>
        </w:rPr>
      </w:pPr>
      <w:r>
        <w:rPr>
          <w:rFonts w:ascii="Times New Roman" w:hAnsi="Times New Roman"/>
        </w:rPr>
        <w:t>Encourage outreach work amongst undergraduate and graduate students from English and other departments</w:t>
      </w:r>
      <w:r w:rsidR="007317CF">
        <w:rPr>
          <w:rFonts w:ascii="Times New Roman" w:hAnsi="Times New Roman"/>
        </w:rPr>
        <w:t xml:space="preserve"> – </w:t>
      </w:r>
      <w:r w:rsidR="00851367" w:rsidRPr="007317CF">
        <w:rPr>
          <w:rFonts w:ascii="Times New Roman" w:hAnsi="Times New Roman"/>
        </w:rPr>
        <w:t>Students provided a variety of services to the camp from leading software demonstrations and working one-on-one with campers in the computer lab to serving meals and chaperoni</w:t>
      </w:r>
      <w:r w:rsidR="007317CF" w:rsidRPr="007317CF">
        <w:rPr>
          <w:rFonts w:ascii="Times New Roman" w:hAnsi="Times New Roman"/>
        </w:rPr>
        <w:t>ng evening events</w:t>
      </w:r>
    </w:p>
    <w:p w:rsidR="00F572EA" w:rsidRPr="007317CF" w:rsidRDefault="009B40FA" w:rsidP="007317CF">
      <w:pPr>
        <w:pStyle w:val="ListParagraph"/>
        <w:numPr>
          <w:ilvl w:val="0"/>
          <w:numId w:val="9"/>
        </w:numPr>
        <w:rPr>
          <w:rFonts w:ascii="Times New Roman" w:hAnsi="Times New Roman"/>
        </w:rPr>
      </w:pPr>
      <w:r>
        <w:rPr>
          <w:rFonts w:ascii="Times New Roman" w:hAnsi="Times New Roman"/>
        </w:rPr>
        <w:t xml:space="preserve">Early recruitment for </w:t>
      </w:r>
      <w:r w:rsidR="007317CF">
        <w:rPr>
          <w:rFonts w:ascii="Times New Roman" w:hAnsi="Times New Roman"/>
        </w:rPr>
        <w:t>university –</w:t>
      </w:r>
      <w:r w:rsidR="00AE3D1F" w:rsidRPr="007317CF">
        <w:rPr>
          <w:rFonts w:ascii="Times New Roman" w:hAnsi="Times New Roman"/>
        </w:rPr>
        <w:t xml:space="preserve"> Studies show (American Association of University Women, </w:t>
      </w:r>
      <w:r w:rsidR="00AE3D1F" w:rsidRPr="007317CF">
        <w:rPr>
          <w:rFonts w:ascii="Times New Roman" w:hAnsi="Times New Roman"/>
          <w:i/>
        </w:rPr>
        <w:t>Tech Savvy</w:t>
      </w:r>
      <w:r w:rsidR="00AE3D1F" w:rsidRPr="007317CF">
        <w:rPr>
          <w:rFonts w:ascii="Times New Roman" w:hAnsi="Times New Roman"/>
        </w:rPr>
        <w:t xml:space="preserve">, 2000) that middle school is a critical time in a child’s life in </w:t>
      </w:r>
      <w:r w:rsidR="00F47289" w:rsidRPr="007317CF">
        <w:rPr>
          <w:rFonts w:ascii="Times New Roman" w:hAnsi="Times New Roman"/>
        </w:rPr>
        <w:t>making</w:t>
      </w:r>
      <w:r w:rsidR="00AE3D1F" w:rsidRPr="007317CF">
        <w:rPr>
          <w:rFonts w:ascii="Times New Roman" w:hAnsi="Times New Roman"/>
        </w:rPr>
        <w:t xml:space="preserve"> decisions about future education and professions. Brin</w:t>
      </w:r>
      <w:r w:rsidR="007317CF">
        <w:rPr>
          <w:rFonts w:ascii="Times New Roman" w:hAnsi="Times New Roman"/>
        </w:rPr>
        <w:t>g</w:t>
      </w:r>
      <w:r w:rsidR="00AE3D1F" w:rsidRPr="007317CF">
        <w:rPr>
          <w:rFonts w:ascii="Times New Roman" w:hAnsi="Times New Roman"/>
        </w:rPr>
        <w:t xml:space="preserve">ing this age group to campus is thus ideal in encouraging students, some of which </w:t>
      </w:r>
      <w:r w:rsidR="007317CF">
        <w:rPr>
          <w:rFonts w:ascii="Times New Roman" w:hAnsi="Times New Roman"/>
        </w:rPr>
        <w:t>may be</w:t>
      </w:r>
      <w:r w:rsidR="00AE3D1F" w:rsidRPr="007317CF">
        <w:rPr>
          <w:rFonts w:ascii="Times New Roman" w:hAnsi="Times New Roman"/>
        </w:rPr>
        <w:t xml:space="preserve"> first-generation</w:t>
      </w:r>
      <w:r w:rsidR="007317CF">
        <w:rPr>
          <w:rFonts w:ascii="Times New Roman" w:hAnsi="Times New Roman"/>
        </w:rPr>
        <w:t xml:space="preserve"> college students</w:t>
      </w:r>
      <w:r w:rsidR="00AE3D1F" w:rsidRPr="007317CF">
        <w:rPr>
          <w:rFonts w:ascii="Times New Roman" w:hAnsi="Times New Roman"/>
        </w:rPr>
        <w:t>, to consider attending college.</w:t>
      </w:r>
    </w:p>
    <w:p w:rsidR="00F572EA" w:rsidRPr="004C1A34" w:rsidRDefault="00AF5FDC" w:rsidP="00F572EA">
      <w:pPr>
        <w:contextualSpacing/>
        <w:rPr>
          <w:rFonts w:ascii="Times New Roman" w:hAnsi="Times New Roman"/>
          <w:b/>
        </w:rPr>
      </w:pPr>
      <w:r>
        <w:rPr>
          <w:rFonts w:ascii="Times New Roman" w:hAnsi="Times New Roman"/>
          <w:b/>
        </w:rPr>
        <w:t>Details about our first camp</w:t>
      </w:r>
      <w:r w:rsidR="00F572EA" w:rsidRPr="004C1A34">
        <w:rPr>
          <w:rFonts w:ascii="Times New Roman" w:hAnsi="Times New Roman"/>
          <w:b/>
        </w:rPr>
        <w:t>:</w:t>
      </w:r>
    </w:p>
    <w:p w:rsidR="00AF5FDC" w:rsidRDefault="00AF5FDC" w:rsidP="00F572EA">
      <w:pPr>
        <w:pStyle w:val="ListParagraph"/>
        <w:numPr>
          <w:ilvl w:val="0"/>
          <w:numId w:val="10"/>
        </w:numPr>
        <w:rPr>
          <w:rFonts w:ascii="Times New Roman" w:hAnsi="Times New Roman"/>
        </w:rPr>
      </w:pPr>
      <w:r>
        <w:rPr>
          <w:rFonts w:ascii="Times New Roman" w:hAnsi="Times New Roman"/>
        </w:rPr>
        <w:t>Served 24 10-14 year old girls</w:t>
      </w:r>
    </w:p>
    <w:p w:rsidR="00AF5FDC" w:rsidRDefault="00F47289" w:rsidP="00F572EA">
      <w:pPr>
        <w:pStyle w:val="ListParagraph"/>
        <w:numPr>
          <w:ilvl w:val="0"/>
          <w:numId w:val="10"/>
        </w:numPr>
        <w:rPr>
          <w:rFonts w:ascii="Times New Roman" w:hAnsi="Times New Roman"/>
        </w:rPr>
      </w:pPr>
      <w:r>
        <w:rPr>
          <w:rFonts w:ascii="Times New Roman" w:hAnsi="Times New Roman"/>
        </w:rPr>
        <w:t>Included</w:t>
      </w:r>
      <w:r w:rsidR="009D684D">
        <w:rPr>
          <w:rFonts w:ascii="Times New Roman" w:hAnsi="Times New Roman"/>
        </w:rPr>
        <w:t xml:space="preserve"> 15 v</w:t>
      </w:r>
      <w:r w:rsidR="00AF5FDC">
        <w:rPr>
          <w:rFonts w:ascii="Times New Roman" w:hAnsi="Times New Roman"/>
        </w:rPr>
        <w:t>olunteers</w:t>
      </w:r>
      <w:r w:rsidR="009D684D">
        <w:rPr>
          <w:rFonts w:ascii="Times New Roman" w:hAnsi="Times New Roman"/>
        </w:rPr>
        <w:t xml:space="preserve"> – undergraduates and graduate </w:t>
      </w:r>
      <w:r>
        <w:rPr>
          <w:rFonts w:ascii="Times New Roman" w:hAnsi="Times New Roman"/>
        </w:rPr>
        <w:t>students</w:t>
      </w:r>
      <w:r w:rsidR="009D684D">
        <w:rPr>
          <w:rFonts w:ascii="Times New Roman" w:hAnsi="Times New Roman"/>
        </w:rPr>
        <w:t xml:space="preserve"> from English and graduates students from Art</w:t>
      </w:r>
    </w:p>
    <w:p w:rsidR="00AF5FDC" w:rsidRDefault="009D684D" w:rsidP="00F572EA">
      <w:pPr>
        <w:pStyle w:val="ListParagraph"/>
        <w:numPr>
          <w:ilvl w:val="0"/>
          <w:numId w:val="10"/>
        </w:numPr>
        <w:rPr>
          <w:rFonts w:ascii="Times New Roman" w:hAnsi="Times New Roman"/>
        </w:rPr>
      </w:pPr>
      <w:r>
        <w:rPr>
          <w:rFonts w:ascii="Times New Roman" w:hAnsi="Times New Roman"/>
        </w:rPr>
        <w:t>Camp was tied to an online graduate-level summer class that attracted 14 students</w:t>
      </w:r>
    </w:p>
    <w:p w:rsidR="00AF5FDC" w:rsidRDefault="007317CF" w:rsidP="00F572EA">
      <w:pPr>
        <w:pStyle w:val="ListParagraph"/>
        <w:numPr>
          <w:ilvl w:val="0"/>
          <w:numId w:val="10"/>
        </w:numPr>
        <w:rPr>
          <w:rFonts w:ascii="Times New Roman" w:hAnsi="Times New Roman"/>
        </w:rPr>
      </w:pPr>
      <w:r>
        <w:rPr>
          <w:rFonts w:ascii="Times New Roman" w:hAnsi="Times New Roman"/>
        </w:rPr>
        <w:t>C</w:t>
      </w:r>
      <w:r w:rsidR="009D684D">
        <w:rPr>
          <w:rFonts w:ascii="Times New Roman" w:hAnsi="Times New Roman"/>
        </w:rPr>
        <w:t>ampers produced a variety of media artifacts – blogs, iMovies, images, podcasts and designed a camp logo and T-shirt</w:t>
      </w:r>
    </w:p>
    <w:p w:rsidR="00F572EA" w:rsidRPr="004C1A34" w:rsidRDefault="00AF5FDC" w:rsidP="00F572EA">
      <w:pPr>
        <w:pStyle w:val="ListParagraph"/>
        <w:numPr>
          <w:ilvl w:val="0"/>
          <w:numId w:val="10"/>
        </w:numPr>
        <w:rPr>
          <w:rFonts w:ascii="Times New Roman" w:hAnsi="Times New Roman"/>
        </w:rPr>
      </w:pPr>
      <w:r>
        <w:rPr>
          <w:rFonts w:ascii="Times New Roman" w:hAnsi="Times New Roman"/>
        </w:rPr>
        <w:t>Ended with dozens of parents, siblings, and friends visiting the campus and viewing the girls’ work</w:t>
      </w:r>
    </w:p>
    <w:p w:rsidR="00F572EA" w:rsidRPr="004C1A34" w:rsidRDefault="0082016A" w:rsidP="00F572EA">
      <w:pPr>
        <w:rPr>
          <w:rFonts w:ascii="Times New Roman" w:hAnsi="Times New Roman"/>
          <w:b/>
        </w:rPr>
      </w:pPr>
      <w:r>
        <w:rPr>
          <w:rFonts w:ascii="Times New Roman" w:hAnsi="Times New Roman"/>
          <w:b/>
        </w:rPr>
        <w:t>Previous c</w:t>
      </w:r>
      <w:r w:rsidR="00AF5FDC">
        <w:rPr>
          <w:rFonts w:ascii="Times New Roman" w:hAnsi="Times New Roman"/>
          <w:b/>
        </w:rPr>
        <w:t>amp budget</w:t>
      </w:r>
      <w:r w:rsidR="00F572EA" w:rsidRPr="004C1A34">
        <w:rPr>
          <w:rFonts w:ascii="Times New Roman" w:hAnsi="Times New Roman"/>
          <w:b/>
        </w:rPr>
        <w:t>:</w:t>
      </w:r>
    </w:p>
    <w:p w:rsidR="0082016A" w:rsidRDefault="00AF5FDC" w:rsidP="00AF5FDC">
      <w:pPr>
        <w:pStyle w:val="ListParagraph"/>
        <w:numPr>
          <w:ilvl w:val="0"/>
          <w:numId w:val="8"/>
        </w:numPr>
        <w:rPr>
          <w:rFonts w:ascii="Times New Roman" w:hAnsi="Times New Roman"/>
        </w:rPr>
      </w:pPr>
      <w:r>
        <w:rPr>
          <w:rFonts w:ascii="Times New Roman" w:hAnsi="Times New Roman"/>
        </w:rPr>
        <w:t>Total for last year</w:t>
      </w:r>
      <w:r w:rsidR="0082016A">
        <w:rPr>
          <w:rFonts w:ascii="Times New Roman" w:hAnsi="Times New Roman"/>
        </w:rPr>
        <w:t>’s camp</w:t>
      </w:r>
      <w:r>
        <w:rPr>
          <w:rFonts w:ascii="Times New Roman" w:hAnsi="Times New Roman"/>
        </w:rPr>
        <w:t xml:space="preserve"> was </w:t>
      </w:r>
      <w:r w:rsidRPr="00982A26">
        <w:rPr>
          <w:rFonts w:ascii="Times New Roman" w:hAnsi="Times New Roman"/>
        </w:rPr>
        <w:t>---</w:t>
      </w:r>
      <w:r w:rsidR="0082016A" w:rsidRPr="00982A26">
        <w:rPr>
          <w:rFonts w:ascii="Times New Roman" w:hAnsi="Times New Roman"/>
        </w:rPr>
        <w:t xml:space="preserve"> $1</w:t>
      </w:r>
      <w:r w:rsidR="007317CF">
        <w:rPr>
          <w:rFonts w:ascii="Times New Roman" w:hAnsi="Times New Roman"/>
        </w:rPr>
        <w:t>,</w:t>
      </w:r>
      <w:r w:rsidR="0082016A" w:rsidRPr="00982A26">
        <w:rPr>
          <w:rFonts w:ascii="Times New Roman" w:hAnsi="Times New Roman"/>
        </w:rPr>
        <w:t xml:space="preserve">941 </w:t>
      </w:r>
    </w:p>
    <w:p w:rsidR="00AF5FDC" w:rsidRPr="00AF5FDC" w:rsidRDefault="0082016A" w:rsidP="00AF5FDC">
      <w:pPr>
        <w:pStyle w:val="ListParagraph"/>
        <w:numPr>
          <w:ilvl w:val="0"/>
          <w:numId w:val="8"/>
        </w:numPr>
        <w:rPr>
          <w:rFonts w:ascii="Times New Roman" w:hAnsi="Times New Roman"/>
        </w:rPr>
      </w:pPr>
      <w:r>
        <w:rPr>
          <w:rFonts w:ascii="Times New Roman" w:hAnsi="Times New Roman"/>
        </w:rPr>
        <w:t>Costs include</w:t>
      </w:r>
      <w:r w:rsidR="007317CF">
        <w:rPr>
          <w:rFonts w:ascii="Times New Roman" w:hAnsi="Times New Roman"/>
        </w:rPr>
        <w:t>d</w:t>
      </w:r>
      <w:r>
        <w:rPr>
          <w:rFonts w:ascii="Times New Roman" w:hAnsi="Times New Roman"/>
        </w:rPr>
        <w:t xml:space="preserve"> three nights lodging for 23 campers and two chaperones</w:t>
      </w:r>
    </w:p>
    <w:p w:rsidR="0082016A" w:rsidRDefault="0082016A" w:rsidP="00AF5FDC">
      <w:pPr>
        <w:pStyle w:val="ListParagraph"/>
        <w:numPr>
          <w:ilvl w:val="0"/>
          <w:numId w:val="8"/>
        </w:numPr>
        <w:rPr>
          <w:rFonts w:ascii="Times New Roman" w:hAnsi="Times New Roman"/>
        </w:rPr>
      </w:pPr>
      <w:r>
        <w:rPr>
          <w:rFonts w:ascii="Times New Roman" w:hAnsi="Times New Roman"/>
        </w:rPr>
        <w:t>Most meals were donated by area merchants – McDonald’s, Sonic – or sponsored by individuals or the English Department</w:t>
      </w:r>
      <w:r w:rsidR="007317CF">
        <w:rPr>
          <w:rFonts w:ascii="Times New Roman" w:hAnsi="Times New Roman"/>
        </w:rPr>
        <w:t xml:space="preserve"> (</w:t>
      </w:r>
      <w:r w:rsidR="007317CF" w:rsidRPr="007317CF">
        <w:rPr>
          <w:rFonts w:ascii="Times New Roman" w:hAnsi="Times New Roman"/>
          <w:i/>
        </w:rPr>
        <w:t>I do not think this model will be sustainable for the second year of the camp, however.)</w:t>
      </w:r>
    </w:p>
    <w:p w:rsidR="0082016A" w:rsidRPr="004C1A34" w:rsidRDefault="0082016A" w:rsidP="0082016A">
      <w:pPr>
        <w:rPr>
          <w:rFonts w:ascii="Times New Roman" w:hAnsi="Times New Roman"/>
          <w:b/>
        </w:rPr>
      </w:pPr>
      <w:r>
        <w:rPr>
          <w:rFonts w:ascii="Times New Roman" w:hAnsi="Times New Roman"/>
          <w:b/>
        </w:rPr>
        <w:t>Estimated budget for 2013 camp:</w:t>
      </w:r>
    </w:p>
    <w:p w:rsidR="0082016A" w:rsidRPr="00982A26" w:rsidRDefault="0082016A" w:rsidP="0082016A">
      <w:pPr>
        <w:pStyle w:val="ListParagraph"/>
        <w:numPr>
          <w:ilvl w:val="0"/>
          <w:numId w:val="8"/>
        </w:numPr>
        <w:rPr>
          <w:rFonts w:ascii="Times New Roman" w:hAnsi="Times New Roman"/>
          <w:b/>
        </w:rPr>
      </w:pPr>
      <w:r w:rsidRPr="00982A26">
        <w:rPr>
          <w:rFonts w:ascii="Times New Roman" w:hAnsi="Times New Roman"/>
          <w:b/>
        </w:rPr>
        <w:t>Total budget for summer 2013 --- $</w:t>
      </w:r>
      <w:r w:rsidR="00982A26" w:rsidRPr="00982A26">
        <w:rPr>
          <w:rFonts w:ascii="Times New Roman" w:hAnsi="Times New Roman"/>
          <w:b/>
        </w:rPr>
        <w:t>2</w:t>
      </w:r>
      <w:r w:rsidR="007317CF">
        <w:rPr>
          <w:rFonts w:ascii="Times New Roman" w:hAnsi="Times New Roman"/>
          <w:b/>
        </w:rPr>
        <w:t>,</w:t>
      </w:r>
      <w:r w:rsidR="00982A26" w:rsidRPr="00982A26">
        <w:rPr>
          <w:rFonts w:ascii="Times New Roman" w:hAnsi="Times New Roman"/>
          <w:b/>
        </w:rPr>
        <w:t>774</w:t>
      </w:r>
    </w:p>
    <w:p w:rsidR="00982A26" w:rsidRDefault="0082016A" w:rsidP="0082016A">
      <w:pPr>
        <w:pStyle w:val="ListParagraph"/>
        <w:numPr>
          <w:ilvl w:val="0"/>
          <w:numId w:val="8"/>
        </w:numPr>
        <w:rPr>
          <w:rFonts w:ascii="Times New Roman" w:hAnsi="Times New Roman"/>
        </w:rPr>
      </w:pPr>
      <w:r>
        <w:rPr>
          <w:rFonts w:ascii="Times New Roman" w:hAnsi="Times New Roman"/>
        </w:rPr>
        <w:t>Two nights lodging for 24 campers and 4 chaperones (Housing costs are $21.50 per person, per night for double occupancy rooms) - $1</w:t>
      </w:r>
      <w:r w:rsidR="007317CF">
        <w:rPr>
          <w:rFonts w:ascii="Times New Roman" w:hAnsi="Times New Roman"/>
        </w:rPr>
        <w:t>,</w:t>
      </w:r>
      <w:r>
        <w:rPr>
          <w:rFonts w:ascii="Times New Roman" w:hAnsi="Times New Roman"/>
        </w:rPr>
        <w:t>204</w:t>
      </w:r>
    </w:p>
    <w:p w:rsidR="0082016A" w:rsidRPr="00AF5FDC" w:rsidRDefault="00982A26" w:rsidP="0082016A">
      <w:pPr>
        <w:pStyle w:val="ListParagraph"/>
        <w:numPr>
          <w:ilvl w:val="0"/>
          <w:numId w:val="8"/>
        </w:numPr>
        <w:rPr>
          <w:rFonts w:ascii="Times New Roman" w:hAnsi="Times New Roman"/>
        </w:rPr>
      </w:pPr>
      <w:r>
        <w:rPr>
          <w:rFonts w:ascii="Times New Roman" w:hAnsi="Times New Roman"/>
        </w:rPr>
        <w:t>Incidentals including craft supplies, snacks, and postage for permission forms and information packets - $400</w:t>
      </w:r>
    </w:p>
    <w:p w:rsidR="00982A26" w:rsidRDefault="0082016A" w:rsidP="0082016A">
      <w:pPr>
        <w:pStyle w:val="ListParagraph"/>
        <w:numPr>
          <w:ilvl w:val="0"/>
          <w:numId w:val="8"/>
        </w:numPr>
        <w:rPr>
          <w:rFonts w:ascii="Times New Roman" w:hAnsi="Times New Roman"/>
        </w:rPr>
      </w:pPr>
      <w:r>
        <w:rPr>
          <w:rFonts w:ascii="Times New Roman" w:hAnsi="Times New Roman"/>
        </w:rPr>
        <w:t xml:space="preserve">Three breakfasts, lunches, and dinners for 28 </w:t>
      </w:r>
      <w:r w:rsidR="007317CF">
        <w:rPr>
          <w:rFonts w:ascii="Times New Roman" w:hAnsi="Times New Roman"/>
        </w:rPr>
        <w:t xml:space="preserve">campers </w:t>
      </w:r>
      <w:r>
        <w:rPr>
          <w:rFonts w:ascii="Times New Roman" w:hAnsi="Times New Roman"/>
        </w:rPr>
        <w:t xml:space="preserve">plus two additional </w:t>
      </w:r>
      <w:r w:rsidR="00982A26">
        <w:rPr>
          <w:rFonts w:ascii="Times New Roman" w:hAnsi="Times New Roman"/>
        </w:rPr>
        <w:t xml:space="preserve">volunteers at meal time (see chart below for breakdown) = </w:t>
      </w:r>
      <w:r w:rsidR="00391913">
        <w:rPr>
          <w:rFonts w:ascii="Times New Roman" w:hAnsi="Times New Roman"/>
        </w:rPr>
        <w:t>$1</w:t>
      </w:r>
      <w:r w:rsidR="007317CF">
        <w:rPr>
          <w:rFonts w:ascii="Times New Roman" w:hAnsi="Times New Roman"/>
        </w:rPr>
        <w:t>,</w:t>
      </w:r>
      <w:r w:rsidR="00391913">
        <w:rPr>
          <w:rFonts w:ascii="Times New Roman" w:hAnsi="Times New Roman"/>
        </w:rPr>
        <w:t>170</w:t>
      </w:r>
    </w:p>
    <w:tbl>
      <w:tblPr>
        <w:tblW w:w="0" w:type="auto"/>
        <w:tblInd w:w="1296"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821"/>
        <w:gridCol w:w="1919"/>
        <w:gridCol w:w="1978"/>
        <w:gridCol w:w="1582"/>
      </w:tblGrid>
      <w:tr w:rsidR="00982A26" w:rsidRPr="00500636">
        <w:trPr>
          <w:trHeight w:val="378"/>
        </w:trPr>
        <w:tc>
          <w:tcPr>
            <w:tcW w:w="1821" w:type="dxa"/>
            <w:tcBorders>
              <w:bottom w:val="single" w:sz="6" w:space="0" w:color="000000"/>
            </w:tcBorders>
            <w:shd w:val="solid" w:color="C0C0C0" w:fill="FFFFFF"/>
          </w:tcPr>
          <w:p w:rsidR="00982A26" w:rsidRPr="00500636" w:rsidRDefault="00982A26" w:rsidP="00391913">
            <w:pPr>
              <w:rPr>
                <w:b/>
                <w:bCs/>
                <w:i/>
                <w:iCs/>
                <w:color w:val="800000"/>
              </w:rPr>
            </w:pPr>
            <w:r w:rsidRPr="00500636">
              <w:rPr>
                <w:b/>
                <w:bCs/>
                <w:i/>
                <w:iCs/>
                <w:color w:val="800000"/>
              </w:rPr>
              <w:t>Item</w:t>
            </w:r>
          </w:p>
        </w:tc>
        <w:tc>
          <w:tcPr>
            <w:tcW w:w="1919" w:type="dxa"/>
            <w:tcBorders>
              <w:bottom w:val="single" w:sz="6" w:space="0" w:color="000000"/>
            </w:tcBorders>
            <w:shd w:val="solid" w:color="C0C0C0" w:fill="FFFFFF"/>
          </w:tcPr>
          <w:p w:rsidR="00982A26" w:rsidRPr="00500636" w:rsidRDefault="00982A26" w:rsidP="00391913">
            <w:pPr>
              <w:rPr>
                <w:b/>
                <w:bCs/>
                <w:i/>
                <w:iCs/>
                <w:color w:val="800000"/>
              </w:rPr>
            </w:pPr>
            <w:r w:rsidRPr="00500636">
              <w:rPr>
                <w:b/>
                <w:bCs/>
                <w:i/>
                <w:iCs/>
                <w:color w:val="800000"/>
              </w:rPr>
              <w:t>Cost per item</w:t>
            </w:r>
          </w:p>
        </w:tc>
        <w:tc>
          <w:tcPr>
            <w:tcW w:w="1978" w:type="dxa"/>
            <w:tcBorders>
              <w:bottom w:val="single" w:sz="6" w:space="0" w:color="000000"/>
            </w:tcBorders>
            <w:shd w:val="solid" w:color="C0C0C0" w:fill="FFFFFF"/>
          </w:tcPr>
          <w:p w:rsidR="00982A26" w:rsidRPr="00500636" w:rsidRDefault="00982A26" w:rsidP="00391913">
            <w:pPr>
              <w:rPr>
                <w:b/>
                <w:bCs/>
                <w:i/>
                <w:iCs/>
                <w:color w:val="800000"/>
              </w:rPr>
            </w:pPr>
            <w:r w:rsidRPr="00500636">
              <w:rPr>
                <w:b/>
                <w:bCs/>
                <w:i/>
                <w:iCs/>
                <w:color w:val="800000"/>
              </w:rPr>
              <w:t>Quantity</w:t>
            </w:r>
          </w:p>
        </w:tc>
        <w:tc>
          <w:tcPr>
            <w:tcW w:w="1582" w:type="dxa"/>
            <w:tcBorders>
              <w:bottom w:val="single" w:sz="6" w:space="0" w:color="000000"/>
            </w:tcBorders>
            <w:shd w:val="solid" w:color="C0C0C0" w:fill="FFFFFF"/>
          </w:tcPr>
          <w:p w:rsidR="00982A26" w:rsidRPr="00500636" w:rsidRDefault="00982A26" w:rsidP="00391913">
            <w:pPr>
              <w:rPr>
                <w:b/>
                <w:bCs/>
                <w:i/>
                <w:iCs/>
                <w:color w:val="800000"/>
              </w:rPr>
            </w:pPr>
            <w:r w:rsidRPr="00500636">
              <w:rPr>
                <w:b/>
                <w:bCs/>
                <w:i/>
                <w:iCs/>
                <w:color w:val="800000"/>
              </w:rPr>
              <w:t>Total</w:t>
            </w:r>
          </w:p>
        </w:tc>
      </w:tr>
      <w:tr w:rsidR="00982A26">
        <w:trPr>
          <w:trHeight w:val="757"/>
        </w:trPr>
        <w:tc>
          <w:tcPr>
            <w:tcW w:w="1821" w:type="dxa"/>
            <w:shd w:val="solid" w:color="C0C0C0" w:fill="FFFFFF"/>
          </w:tcPr>
          <w:p w:rsidR="00982A26" w:rsidRPr="00E20825" w:rsidRDefault="00982A26" w:rsidP="00391913">
            <w:r>
              <w:t>Breakfast</w:t>
            </w:r>
          </w:p>
        </w:tc>
        <w:tc>
          <w:tcPr>
            <w:tcW w:w="1919" w:type="dxa"/>
            <w:shd w:val="solid" w:color="C0C0C0" w:fill="FFFFFF"/>
          </w:tcPr>
          <w:p w:rsidR="00982A26" w:rsidRPr="00E20825" w:rsidRDefault="00982A26" w:rsidP="00391913">
            <w:r>
              <w:t>$3/person/day</w:t>
            </w:r>
          </w:p>
        </w:tc>
        <w:tc>
          <w:tcPr>
            <w:tcW w:w="1978" w:type="dxa"/>
            <w:shd w:val="solid" w:color="C0C0C0" w:fill="FFFFFF"/>
          </w:tcPr>
          <w:p w:rsidR="00982A26" w:rsidRDefault="00982A26" w:rsidP="00391913">
            <w:r>
              <w:t>30 people</w:t>
            </w:r>
          </w:p>
          <w:p w:rsidR="00982A26" w:rsidRDefault="00982A26" w:rsidP="00391913">
            <w:r>
              <w:t>3 days</w:t>
            </w:r>
          </w:p>
        </w:tc>
        <w:tc>
          <w:tcPr>
            <w:tcW w:w="1582" w:type="dxa"/>
            <w:shd w:val="solid" w:color="C0C0C0" w:fill="FFFFFF"/>
          </w:tcPr>
          <w:p w:rsidR="00982A26" w:rsidRDefault="00982A26" w:rsidP="00391913">
            <w:r>
              <w:t>$270.00</w:t>
            </w:r>
          </w:p>
        </w:tc>
      </w:tr>
      <w:tr w:rsidR="00982A26">
        <w:trPr>
          <w:trHeight w:val="757"/>
        </w:trPr>
        <w:tc>
          <w:tcPr>
            <w:tcW w:w="1821" w:type="dxa"/>
            <w:shd w:val="clear" w:color="auto" w:fill="auto"/>
          </w:tcPr>
          <w:p w:rsidR="00982A26" w:rsidRPr="00E20825" w:rsidRDefault="00982A26" w:rsidP="00391913">
            <w:r>
              <w:t>Lunch</w:t>
            </w:r>
          </w:p>
        </w:tc>
        <w:tc>
          <w:tcPr>
            <w:tcW w:w="1919" w:type="dxa"/>
            <w:shd w:val="clear" w:color="auto" w:fill="auto"/>
          </w:tcPr>
          <w:p w:rsidR="00982A26" w:rsidRPr="00E20825" w:rsidRDefault="00982A26" w:rsidP="00391913">
            <w:r>
              <w:t>$5/person/day</w:t>
            </w:r>
          </w:p>
        </w:tc>
        <w:tc>
          <w:tcPr>
            <w:tcW w:w="1978" w:type="dxa"/>
            <w:shd w:val="clear" w:color="auto" w:fill="auto"/>
          </w:tcPr>
          <w:p w:rsidR="00982A26" w:rsidRDefault="00982A26" w:rsidP="00391913">
            <w:r>
              <w:t>30 people</w:t>
            </w:r>
          </w:p>
          <w:p w:rsidR="00982A26" w:rsidRDefault="00982A26" w:rsidP="00391913">
            <w:r>
              <w:t>3 days</w:t>
            </w:r>
          </w:p>
        </w:tc>
        <w:tc>
          <w:tcPr>
            <w:tcW w:w="1582" w:type="dxa"/>
            <w:shd w:val="clear" w:color="auto" w:fill="auto"/>
          </w:tcPr>
          <w:p w:rsidR="00982A26" w:rsidRDefault="00982A26" w:rsidP="00391913">
            <w:r>
              <w:t>$450.00</w:t>
            </w:r>
          </w:p>
        </w:tc>
      </w:tr>
      <w:tr w:rsidR="00982A26">
        <w:trPr>
          <w:trHeight w:val="757"/>
        </w:trPr>
        <w:tc>
          <w:tcPr>
            <w:tcW w:w="1821" w:type="dxa"/>
            <w:shd w:val="solid" w:color="C0C0C0" w:fill="FFFFFF"/>
          </w:tcPr>
          <w:p w:rsidR="00982A26" w:rsidRPr="009A251D" w:rsidRDefault="00982A26" w:rsidP="00391913">
            <w:r>
              <w:t>Dinner</w:t>
            </w:r>
          </w:p>
        </w:tc>
        <w:tc>
          <w:tcPr>
            <w:tcW w:w="1919" w:type="dxa"/>
            <w:shd w:val="solid" w:color="C0C0C0" w:fill="FFFFFF"/>
          </w:tcPr>
          <w:p w:rsidR="00982A26" w:rsidRDefault="00982A26" w:rsidP="00391913">
            <w:r>
              <w:t>$5/person/day</w:t>
            </w:r>
          </w:p>
          <w:p w:rsidR="00982A26" w:rsidRDefault="00982A26" w:rsidP="00391913"/>
        </w:tc>
        <w:tc>
          <w:tcPr>
            <w:tcW w:w="1978" w:type="dxa"/>
            <w:shd w:val="solid" w:color="C0C0C0" w:fill="FFFFFF"/>
          </w:tcPr>
          <w:p w:rsidR="00982A26" w:rsidRDefault="00982A26" w:rsidP="00391913">
            <w:r>
              <w:t>30 people</w:t>
            </w:r>
          </w:p>
          <w:p w:rsidR="00982A26" w:rsidRDefault="00982A26" w:rsidP="00391913">
            <w:r>
              <w:t>3 days</w:t>
            </w:r>
          </w:p>
        </w:tc>
        <w:tc>
          <w:tcPr>
            <w:tcW w:w="1582" w:type="dxa"/>
            <w:shd w:val="solid" w:color="C0C0C0" w:fill="FFFFFF"/>
          </w:tcPr>
          <w:p w:rsidR="00982A26" w:rsidRDefault="00982A26" w:rsidP="00391913">
            <w:r>
              <w:t>$450.00</w:t>
            </w:r>
          </w:p>
        </w:tc>
      </w:tr>
      <w:tr w:rsidR="00982A26" w:rsidRPr="00500636">
        <w:trPr>
          <w:trHeight w:val="84"/>
        </w:trPr>
        <w:tc>
          <w:tcPr>
            <w:tcW w:w="1821" w:type="dxa"/>
            <w:shd w:val="clear" w:color="auto" w:fill="auto"/>
          </w:tcPr>
          <w:p w:rsidR="00982A26" w:rsidRPr="00500636" w:rsidRDefault="00982A26" w:rsidP="00391913">
            <w:pPr>
              <w:rPr>
                <w:b/>
              </w:rPr>
            </w:pPr>
            <w:r w:rsidRPr="00500636">
              <w:rPr>
                <w:b/>
              </w:rPr>
              <w:t>Total dining expenses</w:t>
            </w:r>
          </w:p>
        </w:tc>
        <w:tc>
          <w:tcPr>
            <w:tcW w:w="1919" w:type="dxa"/>
            <w:shd w:val="clear" w:color="auto" w:fill="auto"/>
          </w:tcPr>
          <w:p w:rsidR="00982A26" w:rsidRDefault="00982A26" w:rsidP="00391913"/>
        </w:tc>
        <w:tc>
          <w:tcPr>
            <w:tcW w:w="1978" w:type="dxa"/>
            <w:shd w:val="clear" w:color="auto" w:fill="auto"/>
          </w:tcPr>
          <w:p w:rsidR="00982A26" w:rsidRDefault="00982A26" w:rsidP="00391913"/>
        </w:tc>
        <w:tc>
          <w:tcPr>
            <w:tcW w:w="1582" w:type="dxa"/>
            <w:shd w:val="clear" w:color="auto" w:fill="auto"/>
          </w:tcPr>
          <w:p w:rsidR="00982A26" w:rsidRPr="00500636" w:rsidRDefault="00982A26" w:rsidP="00391913">
            <w:pPr>
              <w:rPr>
                <w:b/>
              </w:rPr>
            </w:pPr>
            <w:r>
              <w:rPr>
                <w:b/>
              </w:rPr>
              <w:t>$1</w:t>
            </w:r>
            <w:r w:rsidR="007317CF">
              <w:rPr>
                <w:b/>
              </w:rPr>
              <w:t>,</w:t>
            </w:r>
            <w:r>
              <w:rPr>
                <w:b/>
              </w:rPr>
              <w:t>170</w:t>
            </w:r>
            <w:r w:rsidRPr="00500636">
              <w:rPr>
                <w:b/>
              </w:rPr>
              <w:t>.00</w:t>
            </w:r>
          </w:p>
        </w:tc>
      </w:tr>
    </w:tbl>
    <w:p w:rsidR="00391913" w:rsidRDefault="00391913" w:rsidP="00AF5FDC">
      <w:pPr>
        <w:rPr>
          <w:rFonts w:ascii="Times New Roman" w:hAnsi="Times New Roman"/>
          <w:b/>
        </w:rPr>
      </w:pPr>
    </w:p>
    <w:p w:rsidR="00AF5FDC" w:rsidRPr="004C1A34" w:rsidRDefault="00AF5FDC" w:rsidP="00AF5FDC">
      <w:pPr>
        <w:rPr>
          <w:rFonts w:ascii="Times New Roman" w:hAnsi="Times New Roman"/>
          <w:b/>
        </w:rPr>
      </w:pPr>
      <w:r>
        <w:rPr>
          <w:rFonts w:ascii="Times New Roman" w:hAnsi="Times New Roman"/>
          <w:b/>
        </w:rPr>
        <w:t>Benefits to the campers</w:t>
      </w:r>
      <w:r w:rsidRPr="004C1A34">
        <w:rPr>
          <w:rFonts w:ascii="Times New Roman" w:hAnsi="Times New Roman"/>
          <w:b/>
        </w:rPr>
        <w:t>:</w:t>
      </w:r>
    </w:p>
    <w:p w:rsidR="00AF5FDC" w:rsidRPr="004C1A34" w:rsidRDefault="00AF5FDC" w:rsidP="00AF5FDC">
      <w:pPr>
        <w:pStyle w:val="ListParagraph"/>
        <w:numPr>
          <w:ilvl w:val="0"/>
          <w:numId w:val="17"/>
        </w:numPr>
        <w:rPr>
          <w:rFonts w:ascii="Times New Roman" w:hAnsi="Times New Roman"/>
        </w:rPr>
      </w:pPr>
      <w:r>
        <w:rPr>
          <w:rFonts w:ascii="Times New Roman" w:hAnsi="Times New Roman"/>
        </w:rPr>
        <w:t>Increase access to and skills in technology for girls</w:t>
      </w:r>
      <w:r w:rsidR="00391913">
        <w:rPr>
          <w:rFonts w:ascii="Times New Roman" w:hAnsi="Times New Roman"/>
        </w:rPr>
        <w:t xml:space="preserve"> at a time when research suggests their interest in technology wanes (AAUW, </w:t>
      </w:r>
      <w:r w:rsidR="00391913" w:rsidRPr="00391913">
        <w:rPr>
          <w:rFonts w:ascii="Times New Roman" w:hAnsi="Times New Roman"/>
          <w:i/>
        </w:rPr>
        <w:t>Tech Savvy</w:t>
      </w:r>
      <w:r w:rsidR="00391913">
        <w:rPr>
          <w:rFonts w:ascii="Times New Roman" w:hAnsi="Times New Roman"/>
        </w:rPr>
        <w:t>, 2000)</w:t>
      </w:r>
    </w:p>
    <w:p w:rsidR="00AF5FDC" w:rsidRDefault="00391913" w:rsidP="00AF5FDC">
      <w:pPr>
        <w:pStyle w:val="ListParagraph"/>
        <w:numPr>
          <w:ilvl w:val="0"/>
          <w:numId w:val="17"/>
        </w:numPr>
        <w:rPr>
          <w:rFonts w:ascii="Times New Roman" w:hAnsi="Times New Roman"/>
        </w:rPr>
      </w:pPr>
      <w:r>
        <w:rPr>
          <w:rFonts w:ascii="Times New Roman" w:hAnsi="Times New Roman"/>
        </w:rPr>
        <w:t>Provide space to discuss and critically engage with issues related to girls’ self-esteem – body image, identity performance, safety online, bullying online, etc.</w:t>
      </w:r>
    </w:p>
    <w:p w:rsidR="00AF5FDC" w:rsidRPr="00391913" w:rsidRDefault="00391913" w:rsidP="00391913">
      <w:pPr>
        <w:pStyle w:val="ListParagraph"/>
        <w:numPr>
          <w:ilvl w:val="0"/>
          <w:numId w:val="17"/>
        </w:numPr>
        <w:rPr>
          <w:rFonts w:ascii="Times New Roman" w:hAnsi="Times New Roman"/>
        </w:rPr>
      </w:pPr>
      <w:r>
        <w:rPr>
          <w:rFonts w:ascii="Times New Roman" w:hAnsi="Times New Roman"/>
        </w:rPr>
        <w:t>Allow campers a voice in telling their own stories of girlhood rather than merely consuming the narrow gender roles given them by mass media</w:t>
      </w:r>
    </w:p>
    <w:p w:rsidR="00AF5FDC" w:rsidRPr="004C1A34" w:rsidRDefault="00AF5FDC" w:rsidP="00AF5FDC">
      <w:pPr>
        <w:rPr>
          <w:rFonts w:ascii="Times New Roman" w:hAnsi="Times New Roman"/>
          <w:b/>
        </w:rPr>
      </w:pPr>
      <w:r>
        <w:rPr>
          <w:rFonts w:ascii="Times New Roman" w:hAnsi="Times New Roman"/>
          <w:b/>
        </w:rPr>
        <w:t>Benefits to NMSU student volunteers</w:t>
      </w:r>
      <w:r w:rsidRPr="004C1A34">
        <w:rPr>
          <w:rFonts w:ascii="Times New Roman" w:hAnsi="Times New Roman"/>
          <w:b/>
        </w:rPr>
        <w:t>:</w:t>
      </w:r>
    </w:p>
    <w:p w:rsidR="00AF5FDC" w:rsidRPr="004C1A34" w:rsidRDefault="00AF5FDC" w:rsidP="00AF5FDC">
      <w:pPr>
        <w:pStyle w:val="ListParagraph"/>
        <w:numPr>
          <w:ilvl w:val="0"/>
          <w:numId w:val="19"/>
        </w:numPr>
        <w:rPr>
          <w:rFonts w:ascii="Times New Roman" w:hAnsi="Times New Roman"/>
        </w:rPr>
      </w:pPr>
      <w:r>
        <w:rPr>
          <w:rFonts w:ascii="Times New Roman" w:hAnsi="Times New Roman"/>
        </w:rPr>
        <w:t xml:space="preserve">Increase </w:t>
      </w:r>
      <w:r w:rsidR="00391913">
        <w:rPr>
          <w:rFonts w:ascii="Times New Roman" w:hAnsi="Times New Roman"/>
        </w:rPr>
        <w:t>technology and teaching</w:t>
      </w:r>
      <w:r>
        <w:rPr>
          <w:rFonts w:ascii="Times New Roman" w:hAnsi="Times New Roman"/>
        </w:rPr>
        <w:t xml:space="preserve"> skills </w:t>
      </w:r>
      <w:r w:rsidR="00391913">
        <w:rPr>
          <w:rFonts w:ascii="Times New Roman" w:hAnsi="Times New Roman"/>
        </w:rPr>
        <w:t>for graduates and undergraduates</w:t>
      </w:r>
      <w:r w:rsidRPr="004C1A34">
        <w:rPr>
          <w:rFonts w:ascii="Times New Roman" w:hAnsi="Times New Roman"/>
        </w:rPr>
        <w:t xml:space="preserve"> </w:t>
      </w:r>
    </w:p>
    <w:p w:rsidR="00AF5FDC" w:rsidRDefault="00391913" w:rsidP="00AF5FDC">
      <w:pPr>
        <w:pStyle w:val="ListParagraph"/>
        <w:numPr>
          <w:ilvl w:val="0"/>
          <w:numId w:val="19"/>
        </w:numPr>
        <w:rPr>
          <w:rFonts w:ascii="Times New Roman" w:hAnsi="Times New Roman"/>
        </w:rPr>
      </w:pPr>
      <w:r>
        <w:rPr>
          <w:rFonts w:ascii="Times New Roman" w:hAnsi="Times New Roman"/>
        </w:rPr>
        <w:t>Offer experience planning and administering major outreach initiatives</w:t>
      </w:r>
    </w:p>
    <w:p w:rsidR="00AF5FDC" w:rsidRDefault="00391913" w:rsidP="00AF5FDC">
      <w:pPr>
        <w:pStyle w:val="ListParagraph"/>
        <w:numPr>
          <w:ilvl w:val="0"/>
          <w:numId w:val="19"/>
        </w:numPr>
        <w:rPr>
          <w:rFonts w:ascii="Times New Roman" w:hAnsi="Times New Roman"/>
        </w:rPr>
      </w:pPr>
      <w:r>
        <w:rPr>
          <w:rFonts w:ascii="Times New Roman" w:hAnsi="Times New Roman"/>
        </w:rPr>
        <w:t>Important professional development, particularly for graduate students training to become faculty</w:t>
      </w:r>
    </w:p>
    <w:p w:rsidR="00391913" w:rsidRDefault="00391913" w:rsidP="00AF5FDC">
      <w:pPr>
        <w:pStyle w:val="ListParagraph"/>
        <w:numPr>
          <w:ilvl w:val="0"/>
          <w:numId w:val="19"/>
        </w:numPr>
        <w:rPr>
          <w:rFonts w:ascii="Times New Roman" w:hAnsi="Times New Roman"/>
        </w:rPr>
      </w:pPr>
      <w:r>
        <w:rPr>
          <w:rFonts w:ascii="Times New Roman" w:hAnsi="Times New Roman"/>
        </w:rPr>
        <w:t xml:space="preserve">Ties to pedagogical goals of the English Department </w:t>
      </w:r>
      <w:r w:rsidR="006B6161">
        <w:rPr>
          <w:rFonts w:ascii="Times New Roman" w:hAnsi="Times New Roman"/>
        </w:rPr>
        <w:t>graduate programs</w:t>
      </w:r>
    </w:p>
    <w:p w:rsidR="006B6161" w:rsidRDefault="00391913" w:rsidP="00391913">
      <w:pPr>
        <w:pStyle w:val="ListParagraph"/>
        <w:numPr>
          <w:ilvl w:val="1"/>
          <w:numId w:val="19"/>
        </w:numPr>
        <w:rPr>
          <w:rFonts w:ascii="Times New Roman" w:hAnsi="Times New Roman"/>
        </w:rPr>
      </w:pPr>
      <w:r>
        <w:rPr>
          <w:rFonts w:ascii="Times New Roman" w:hAnsi="Times New Roman"/>
        </w:rPr>
        <w:t xml:space="preserve">Three graduate students </w:t>
      </w:r>
      <w:r w:rsidR="007317CF">
        <w:rPr>
          <w:rFonts w:ascii="Times New Roman" w:hAnsi="Times New Roman"/>
        </w:rPr>
        <w:t>are drafting</w:t>
      </w:r>
      <w:r>
        <w:rPr>
          <w:rFonts w:ascii="Times New Roman" w:hAnsi="Times New Roman"/>
        </w:rPr>
        <w:t xml:space="preserve"> an online fundra</w:t>
      </w:r>
      <w:r w:rsidR="006B6161">
        <w:rPr>
          <w:rFonts w:ascii="Times New Roman" w:hAnsi="Times New Roman"/>
        </w:rPr>
        <w:t>i</w:t>
      </w:r>
      <w:r>
        <w:rPr>
          <w:rFonts w:ascii="Times New Roman" w:hAnsi="Times New Roman"/>
        </w:rPr>
        <w:t>sing campaign for the camp as part of projects in their Modern Rhetorical Theory and Multimedia Theory and Design classes.</w:t>
      </w:r>
    </w:p>
    <w:p w:rsidR="006B6161" w:rsidRDefault="006B6161" w:rsidP="00391913">
      <w:pPr>
        <w:pStyle w:val="ListParagraph"/>
        <w:numPr>
          <w:ilvl w:val="1"/>
          <w:numId w:val="19"/>
        </w:numPr>
        <w:rPr>
          <w:rFonts w:ascii="Times New Roman" w:hAnsi="Times New Roman"/>
        </w:rPr>
      </w:pPr>
      <w:r>
        <w:rPr>
          <w:rFonts w:ascii="Times New Roman" w:hAnsi="Times New Roman"/>
        </w:rPr>
        <w:t>This experience offers an ideal space for graduate students to practice teaching and classroom management skills that are covered in many of our pedagogy classes.</w:t>
      </w:r>
    </w:p>
    <w:p w:rsidR="00AF5FDC" w:rsidRPr="00AF5FDC" w:rsidRDefault="006B6161" w:rsidP="00391913">
      <w:pPr>
        <w:pStyle w:val="ListParagraph"/>
        <w:numPr>
          <w:ilvl w:val="1"/>
          <w:numId w:val="19"/>
        </w:numPr>
        <w:rPr>
          <w:rFonts w:ascii="Times New Roman" w:hAnsi="Times New Roman"/>
        </w:rPr>
      </w:pPr>
      <w:r>
        <w:rPr>
          <w:rFonts w:ascii="Times New Roman" w:hAnsi="Times New Roman"/>
        </w:rPr>
        <w:t>The camp also forces students to verbalize for the campers the ever-widening definition of writing, as inclusive of multiple media, that they are learning in our classrooms.</w:t>
      </w:r>
    </w:p>
    <w:p w:rsidR="00AF5FDC" w:rsidRPr="00AF5FDC" w:rsidRDefault="00AF5FDC" w:rsidP="00AF5FDC">
      <w:pPr>
        <w:pStyle w:val="ListParagraph"/>
        <w:rPr>
          <w:rFonts w:ascii="Times New Roman" w:hAnsi="Times New Roman"/>
        </w:rPr>
      </w:pPr>
    </w:p>
    <w:p w:rsidR="00AF5FDC" w:rsidRPr="004C1A34" w:rsidRDefault="00AF5FDC" w:rsidP="00AF5FDC">
      <w:pPr>
        <w:rPr>
          <w:rFonts w:ascii="Times New Roman" w:hAnsi="Times New Roman"/>
          <w:b/>
        </w:rPr>
      </w:pPr>
      <w:r>
        <w:rPr>
          <w:rFonts w:ascii="Times New Roman" w:hAnsi="Times New Roman"/>
          <w:b/>
        </w:rPr>
        <w:t>Benefits to the department/university</w:t>
      </w:r>
      <w:r w:rsidRPr="004C1A34">
        <w:rPr>
          <w:rFonts w:ascii="Times New Roman" w:hAnsi="Times New Roman"/>
          <w:b/>
        </w:rPr>
        <w:t>:</w:t>
      </w:r>
    </w:p>
    <w:p w:rsidR="00AF5FDC" w:rsidRPr="004C1A34" w:rsidRDefault="006B6161" w:rsidP="00AF5FDC">
      <w:pPr>
        <w:pStyle w:val="ListParagraph"/>
        <w:numPr>
          <w:ilvl w:val="0"/>
          <w:numId w:val="18"/>
        </w:numPr>
        <w:rPr>
          <w:rFonts w:ascii="Times New Roman" w:hAnsi="Times New Roman"/>
        </w:rPr>
      </w:pPr>
      <w:r>
        <w:rPr>
          <w:rFonts w:ascii="Times New Roman" w:hAnsi="Times New Roman"/>
        </w:rPr>
        <w:t>Furthers NMSU’s land</w:t>
      </w:r>
      <w:r w:rsidR="00F47289">
        <w:rPr>
          <w:rFonts w:ascii="Times New Roman" w:hAnsi="Times New Roman"/>
        </w:rPr>
        <w:t xml:space="preserve"> </w:t>
      </w:r>
      <w:r>
        <w:rPr>
          <w:rFonts w:ascii="Times New Roman" w:hAnsi="Times New Roman"/>
        </w:rPr>
        <w:t>grant mission</w:t>
      </w:r>
    </w:p>
    <w:p w:rsidR="00F572EA" w:rsidRPr="006B6161" w:rsidRDefault="006B6161" w:rsidP="008E3F8E">
      <w:pPr>
        <w:pStyle w:val="ListParagraph"/>
        <w:numPr>
          <w:ilvl w:val="0"/>
          <w:numId w:val="18"/>
        </w:numPr>
        <w:rPr>
          <w:rFonts w:ascii="Times New Roman" w:hAnsi="Times New Roman"/>
        </w:rPr>
      </w:pPr>
      <w:r>
        <w:rPr>
          <w:rFonts w:ascii="Times New Roman" w:hAnsi="Times New Roman"/>
        </w:rPr>
        <w:t xml:space="preserve">Facilitates the research agenda for at least one faculty member (Dr. Jen Almjeld) and several graduate students. Dr. Almjeld will present on the camp at the SWTX </w:t>
      </w:r>
      <w:r w:rsidR="007317CF">
        <w:rPr>
          <w:rFonts w:ascii="Times New Roman" w:hAnsi="Times New Roman"/>
        </w:rPr>
        <w:t>PCA/ACA c</w:t>
      </w:r>
      <w:r>
        <w:rPr>
          <w:rFonts w:ascii="Times New Roman" w:hAnsi="Times New Roman"/>
        </w:rPr>
        <w:t>onference and Feminism(s) and Rhetoric(s) and plans a co-authored article with a colleague at another university and at least two articles with graduate students from NMSU.</w:t>
      </w:r>
    </w:p>
    <w:sectPr w:rsidR="00F572EA" w:rsidRPr="006B6161" w:rsidSect="007317CF">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9749006"/>
    <w:lvl w:ilvl="0">
      <w:start w:val="1"/>
      <w:numFmt w:val="decimal"/>
      <w:lvlText w:val="%1."/>
      <w:lvlJc w:val="left"/>
      <w:pPr>
        <w:tabs>
          <w:tab w:val="num" w:pos="360"/>
        </w:tabs>
        <w:ind w:left="360" w:hanging="360"/>
      </w:pPr>
    </w:lvl>
  </w:abstractNum>
  <w:abstractNum w:abstractNumId="1">
    <w:nsid w:val="011702A8"/>
    <w:multiLevelType w:val="hybridMultilevel"/>
    <w:tmpl w:val="7A046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CB0"/>
    <w:multiLevelType w:val="hybridMultilevel"/>
    <w:tmpl w:val="15547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03F0B"/>
    <w:multiLevelType w:val="hybridMultilevel"/>
    <w:tmpl w:val="7A04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77734"/>
    <w:multiLevelType w:val="hybridMultilevel"/>
    <w:tmpl w:val="7A04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5126"/>
    <w:multiLevelType w:val="hybridMultilevel"/>
    <w:tmpl w:val="0C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537C"/>
    <w:multiLevelType w:val="hybridMultilevel"/>
    <w:tmpl w:val="28DC09B6"/>
    <w:lvl w:ilvl="0" w:tplc="4900D876">
      <w:start w:val="1"/>
      <w:numFmt w:val="bullet"/>
      <w:lvlText w:val=""/>
      <w:lvlJc w:val="left"/>
      <w:pPr>
        <w:ind w:left="144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24BFE"/>
    <w:multiLevelType w:val="multilevel"/>
    <w:tmpl w:val="5106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4DF407D"/>
    <w:multiLevelType w:val="hybridMultilevel"/>
    <w:tmpl w:val="1EDC4804"/>
    <w:lvl w:ilvl="0" w:tplc="4900D876">
      <w:start w:val="1"/>
      <w:numFmt w:val="bullet"/>
      <w:lvlText w:val=""/>
      <w:lvlJc w:val="left"/>
      <w:pPr>
        <w:ind w:left="108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87479D"/>
    <w:multiLevelType w:val="multilevel"/>
    <w:tmpl w:val="0700EBD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nsid w:val="4FEE1E9E"/>
    <w:multiLevelType w:val="hybridMultilevel"/>
    <w:tmpl w:val="15C2026A"/>
    <w:lvl w:ilvl="0" w:tplc="4900D87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BC25EF"/>
    <w:multiLevelType w:val="multilevel"/>
    <w:tmpl w:val="5106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74278"/>
    <w:multiLevelType w:val="hybridMultilevel"/>
    <w:tmpl w:val="4DE6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22CC0"/>
    <w:multiLevelType w:val="hybridMultilevel"/>
    <w:tmpl w:val="7A04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4684C"/>
    <w:multiLevelType w:val="hybridMultilevel"/>
    <w:tmpl w:val="12A0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F2A8F"/>
    <w:multiLevelType w:val="hybridMultilevel"/>
    <w:tmpl w:val="CBDE8F3E"/>
    <w:lvl w:ilvl="0" w:tplc="4900D876">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E2C96"/>
    <w:multiLevelType w:val="multilevel"/>
    <w:tmpl w:val="1EDC4804"/>
    <w:lvl w:ilvl="0">
      <w:start w:val="1"/>
      <w:numFmt w:val="bullet"/>
      <w:lvlText w:val=""/>
      <w:lvlJc w:val="left"/>
      <w:pPr>
        <w:ind w:left="1080" w:hanging="360"/>
      </w:pPr>
      <w:rPr>
        <w:rFonts w:ascii="Symbol" w:hAnsi="Symbol"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6FAC702C"/>
    <w:multiLevelType w:val="hybridMultilevel"/>
    <w:tmpl w:val="5308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2B7043"/>
    <w:multiLevelType w:val="multilevel"/>
    <w:tmpl w:val="0700EBD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nsid w:val="75D0083C"/>
    <w:multiLevelType w:val="hybridMultilevel"/>
    <w:tmpl w:val="A3DA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2"/>
  </w:num>
  <w:num w:numId="5">
    <w:abstractNumId w:val="18"/>
  </w:num>
  <w:num w:numId="6">
    <w:abstractNumId w:val="5"/>
  </w:num>
  <w:num w:numId="7">
    <w:abstractNumId w:val="19"/>
  </w:num>
  <w:num w:numId="8">
    <w:abstractNumId w:val="17"/>
  </w:num>
  <w:num w:numId="9">
    <w:abstractNumId w:val="3"/>
  </w:num>
  <w:num w:numId="10">
    <w:abstractNumId w:val="10"/>
  </w:num>
  <w:num w:numId="11">
    <w:abstractNumId w:val="11"/>
  </w:num>
  <w:num w:numId="12">
    <w:abstractNumId w:val="7"/>
  </w:num>
  <w:num w:numId="13">
    <w:abstractNumId w:val="8"/>
  </w:num>
  <w:num w:numId="14">
    <w:abstractNumId w:val="15"/>
  </w:num>
  <w:num w:numId="15">
    <w:abstractNumId w:val="16"/>
  </w:num>
  <w:num w:numId="16">
    <w:abstractNumId w:val="6"/>
  </w:num>
  <w:num w:numId="17">
    <w:abstractNumId w:val="4"/>
  </w:num>
  <w:num w:numId="18">
    <w:abstractNumId w:val="1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61"/>
    <w:rsid w:val="000557E6"/>
    <w:rsid w:val="002D2045"/>
    <w:rsid w:val="00391913"/>
    <w:rsid w:val="00641417"/>
    <w:rsid w:val="006B6161"/>
    <w:rsid w:val="007317CF"/>
    <w:rsid w:val="0082016A"/>
    <w:rsid w:val="00851367"/>
    <w:rsid w:val="008B1489"/>
    <w:rsid w:val="008E3F8E"/>
    <w:rsid w:val="00982A26"/>
    <w:rsid w:val="009B40FA"/>
    <w:rsid w:val="009D684D"/>
    <w:rsid w:val="00A516FF"/>
    <w:rsid w:val="00AE3D1F"/>
    <w:rsid w:val="00AF5FDC"/>
    <w:rsid w:val="00BC0E61"/>
    <w:rsid w:val="00C31451"/>
    <w:rsid w:val="00C5712D"/>
    <w:rsid w:val="00C618CA"/>
    <w:rsid w:val="00C644CA"/>
    <w:rsid w:val="00C94A67"/>
    <w:rsid w:val="00F01949"/>
    <w:rsid w:val="00F47289"/>
    <w:rsid w:val="00F572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6A0B3C"/>
  </w:style>
  <w:style w:type="paragraph" w:styleId="Heading2">
    <w:name w:val="heading 2"/>
    <w:basedOn w:val="Normal"/>
    <w:next w:val="Normal"/>
    <w:link w:val="Heading2Char"/>
    <w:rsid w:val="00017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532A25"/>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A26"/>
    <w:rPr>
      <w:color w:val="0000FF" w:themeColor="hyperlink"/>
      <w:u w:val="single"/>
    </w:rPr>
  </w:style>
  <w:style w:type="paragraph" w:styleId="NormalWeb">
    <w:name w:val="Normal (Web)"/>
    <w:basedOn w:val="Normal"/>
    <w:uiPriority w:val="99"/>
    <w:rsid w:val="00897018"/>
    <w:pPr>
      <w:spacing w:beforeLines="1" w:afterLines="1"/>
    </w:pPr>
    <w:rPr>
      <w:rFonts w:ascii="Times" w:hAnsi="Times" w:cs="Times New Roman"/>
      <w:sz w:val="20"/>
      <w:szCs w:val="20"/>
    </w:rPr>
  </w:style>
  <w:style w:type="character" w:customStyle="1" w:styleId="org">
    <w:name w:val="org"/>
    <w:basedOn w:val="DefaultParagraphFont"/>
    <w:rsid w:val="00897018"/>
  </w:style>
  <w:style w:type="character" w:customStyle="1" w:styleId="organization-unit">
    <w:name w:val="organization-unit"/>
    <w:basedOn w:val="DefaultParagraphFont"/>
    <w:rsid w:val="00897018"/>
  </w:style>
  <w:style w:type="character" w:customStyle="1" w:styleId="apple-converted-space">
    <w:name w:val="apple-converted-space"/>
    <w:basedOn w:val="DefaultParagraphFont"/>
    <w:rsid w:val="00897018"/>
  </w:style>
  <w:style w:type="character" w:customStyle="1" w:styleId="organization-name">
    <w:name w:val="organization-name"/>
    <w:basedOn w:val="DefaultParagraphFont"/>
    <w:rsid w:val="00897018"/>
  </w:style>
  <w:style w:type="character" w:customStyle="1" w:styleId="locality">
    <w:name w:val="locality"/>
    <w:basedOn w:val="DefaultParagraphFont"/>
    <w:rsid w:val="00897018"/>
  </w:style>
  <w:style w:type="character" w:customStyle="1" w:styleId="postal-code">
    <w:name w:val="postal-code"/>
    <w:basedOn w:val="DefaultParagraphFont"/>
    <w:rsid w:val="00897018"/>
  </w:style>
  <w:style w:type="character" w:styleId="Emphasis">
    <w:name w:val="Emphasis"/>
    <w:basedOn w:val="DefaultParagraphFont"/>
    <w:uiPriority w:val="20"/>
    <w:rsid w:val="004B05AD"/>
    <w:rPr>
      <w:i/>
    </w:rPr>
  </w:style>
  <w:style w:type="character" w:styleId="Strong">
    <w:name w:val="Strong"/>
    <w:basedOn w:val="DefaultParagraphFont"/>
    <w:uiPriority w:val="22"/>
    <w:rsid w:val="00161B12"/>
    <w:rPr>
      <w:b/>
    </w:rPr>
  </w:style>
  <w:style w:type="paragraph" w:styleId="ListParagraph">
    <w:name w:val="List Paragraph"/>
    <w:basedOn w:val="Normal"/>
    <w:uiPriority w:val="34"/>
    <w:qFormat/>
    <w:rsid w:val="00A10ABB"/>
    <w:pPr>
      <w:ind w:left="720"/>
      <w:contextualSpacing/>
    </w:pPr>
  </w:style>
  <w:style w:type="paragraph" w:styleId="HTMLPreformatted">
    <w:name w:val="HTML Preformatted"/>
    <w:basedOn w:val="Normal"/>
    <w:link w:val="HTMLPreformattedChar"/>
    <w:uiPriority w:val="99"/>
    <w:rsid w:val="0056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63377"/>
    <w:rPr>
      <w:rFonts w:ascii="Courier" w:hAnsi="Courier" w:cs="Courier"/>
      <w:sz w:val="20"/>
      <w:szCs w:val="20"/>
    </w:rPr>
  </w:style>
  <w:style w:type="character" w:customStyle="1" w:styleId="bodycopy">
    <w:name w:val="bodycopy"/>
    <w:basedOn w:val="DefaultParagraphFont"/>
    <w:rsid w:val="004865F5"/>
  </w:style>
  <w:style w:type="character" w:customStyle="1" w:styleId="Heading3Char">
    <w:name w:val="Heading 3 Char"/>
    <w:basedOn w:val="DefaultParagraphFont"/>
    <w:link w:val="Heading3"/>
    <w:uiPriority w:val="9"/>
    <w:rsid w:val="00532A25"/>
    <w:rPr>
      <w:rFonts w:ascii="Times" w:hAnsi="Times"/>
      <w:b/>
      <w:sz w:val="27"/>
      <w:szCs w:val="20"/>
    </w:rPr>
  </w:style>
  <w:style w:type="character" w:customStyle="1" w:styleId="orangetext">
    <w:name w:val="orangetext"/>
    <w:basedOn w:val="DefaultParagraphFont"/>
    <w:rsid w:val="008E0CA7"/>
  </w:style>
  <w:style w:type="character" w:customStyle="1" w:styleId="Heading2Char">
    <w:name w:val="Heading 2 Char"/>
    <w:basedOn w:val="DefaultParagraphFont"/>
    <w:link w:val="Heading2"/>
    <w:rsid w:val="00017F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6A0B3C"/>
  </w:style>
  <w:style w:type="paragraph" w:styleId="Heading2">
    <w:name w:val="heading 2"/>
    <w:basedOn w:val="Normal"/>
    <w:next w:val="Normal"/>
    <w:link w:val="Heading2Char"/>
    <w:rsid w:val="00017F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532A25"/>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A26"/>
    <w:rPr>
      <w:color w:val="0000FF" w:themeColor="hyperlink"/>
      <w:u w:val="single"/>
    </w:rPr>
  </w:style>
  <w:style w:type="paragraph" w:styleId="NormalWeb">
    <w:name w:val="Normal (Web)"/>
    <w:basedOn w:val="Normal"/>
    <w:uiPriority w:val="99"/>
    <w:rsid w:val="00897018"/>
    <w:pPr>
      <w:spacing w:beforeLines="1" w:afterLines="1"/>
    </w:pPr>
    <w:rPr>
      <w:rFonts w:ascii="Times" w:hAnsi="Times" w:cs="Times New Roman"/>
      <w:sz w:val="20"/>
      <w:szCs w:val="20"/>
    </w:rPr>
  </w:style>
  <w:style w:type="character" w:customStyle="1" w:styleId="org">
    <w:name w:val="org"/>
    <w:basedOn w:val="DefaultParagraphFont"/>
    <w:rsid w:val="00897018"/>
  </w:style>
  <w:style w:type="character" w:customStyle="1" w:styleId="organization-unit">
    <w:name w:val="organization-unit"/>
    <w:basedOn w:val="DefaultParagraphFont"/>
    <w:rsid w:val="00897018"/>
  </w:style>
  <w:style w:type="character" w:customStyle="1" w:styleId="apple-converted-space">
    <w:name w:val="apple-converted-space"/>
    <w:basedOn w:val="DefaultParagraphFont"/>
    <w:rsid w:val="00897018"/>
  </w:style>
  <w:style w:type="character" w:customStyle="1" w:styleId="organization-name">
    <w:name w:val="organization-name"/>
    <w:basedOn w:val="DefaultParagraphFont"/>
    <w:rsid w:val="00897018"/>
  </w:style>
  <w:style w:type="character" w:customStyle="1" w:styleId="locality">
    <w:name w:val="locality"/>
    <w:basedOn w:val="DefaultParagraphFont"/>
    <w:rsid w:val="00897018"/>
  </w:style>
  <w:style w:type="character" w:customStyle="1" w:styleId="postal-code">
    <w:name w:val="postal-code"/>
    <w:basedOn w:val="DefaultParagraphFont"/>
    <w:rsid w:val="00897018"/>
  </w:style>
  <w:style w:type="character" w:styleId="Emphasis">
    <w:name w:val="Emphasis"/>
    <w:basedOn w:val="DefaultParagraphFont"/>
    <w:uiPriority w:val="20"/>
    <w:rsid w:val="004B05AD"/>
    <w:rPr>
      <w:i/>
    </w:rPr>
  </w:style>
  <w:style w:type="character" w:styleId="Strong">
    <w:name w:val="Strong"/>
    <w:basedOn w:val="DefaultParagraphFont"/>
    <w:uiPriority w:val="22"/>
    <w:rsid w:val="00161B12"/>
    <w:rPr>
      <w:b/>
    </w:rPr>
  </w:style>
  <w:style w:type="paragraph" w:styleId="ListParagraph">
    <w:name w:val="List Paragraph"/>
    <w:basedOn w:val="Normal"/>
    <w:uiPriority w:val="34"/>
    <w:qFormat/>
    <w:rsid w:val="00A10ABB"/>
    <w:pPr>
      <w:ind w:left="720"/>
      <w:contextualSpacing/>
    </w:pPr>
  </w:style>
  <w:style w:type="paragraph" w:styleId="HTMLPreformatted">
    <w:name w:val="HTML Preformatted"/>
    <w:basedOn w:val="Normal"/>
    <w:link w:val="HTMLPreformattedChar"/>
    <w:uiPriority w:val="99"/>
    <w:rsid w:val="0056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63377"/>
    <w:rPr>
      <w:rFonts w:ascii="Courier" w:hAnsi="Courier" w:cs="Courier"/>
      <w:sz w:val="20"/>
      <w:szCs w:val="20"/>
    </w:rPr>
  </w:style>
  <w:style w:type="character" w:customStyle="1" w:styleId="bodycopy">
    <w:name w:val="bodycopy"/>
    <w:basedOn w:val="DefaultParagraphFont"/>
    <w:rsid w:val="004865F5"/>
  </w:style>
  <w:style w:type="character" w:customStyle="1" w:styleId="Heading3Char">
    <w:name w:val="Heading 3 Char"/>
    <w:basedOn w:val="DefaultParagraphFont"/>
    <w:link w:val="Heading3"/>
    <w:uiPriority w:val="9"/>
    <w:rsid w:val="00532A25"/>
    <w:rPr>
      <w:rFonts w:ascii="Times" w:hAnsi="Times"/>
      <w:b/>
      <w:sz w:val="27"/>
      <w:szCs w:val="20"/>
    </w:rPr>
  </w:style>
  <w:style w:type="character" w:customStyle="1" w:styleId="orangetext">
    <w:name w:val="orangetext"/>
    <w:basedOn w:val="DefaultParagraphFont"/>
    <w:rsid w:val="008E0CA7"/>
  </w:style>
  <w:style w:type="character" w:customStyle="1" w:styleId="Heading2Char">
    <w:name w:val="Heading 2 Char"/>
    <w:basedOn w:val="DefaultParagraphFont"/>
    <w:link w:val="Heading2"/>
    <w:rsid w:val="00017F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2491">
      <w:bodyDiv w:val="1"/>
      <w:marLeft w:val="0"/>
      <w:marRight w:val="0"/>
      <w:marTop w:val="0"/>
      <w:marBottom w:val="0"/>
      <w:divBdr>
        <w:top w:val="none" w:sz="0" w:space="0" w:color="auto"/>
        <w:left w:val="none" w:sz="0" w:space="0" w:color="auto"/>
        <w:bottom w:val="none" w:sz="0" w:space="0" w:color="auto"/>
        <w:right w:val="none" w:sz="0" w:space="0" w:color="auto"/>
      </w:divBdr>
    </w:div>
    <w:div w:id="200243496">
      <w:bodyDiv w:val="1"/>
      <w:marLeft w:val="0"/>
      <w:marRight w:val="0"/>
      <w:marTop w:val="0"/>
      <w:marBottom w:val="0"/>
      <w:divBdr>
        <w:top w:val="none" w:sz="0" w:space="0" w:color="auto"/>
        <w:left w:val="none" w:sz="0" w:space="0" w:color="auto"/>
        <w:bottom w:val="none" w:sz="0" w:space="0" w:color="auto"/>
        <w:right w:val="none" w:sz="0" w:space="0" w:color="auto"/>
      </w:divBdr>
    </w:div>
    <w:div w:id="214004050">
      <w:bodyDiv w:val="1"/>
      <w:marLeft w:val="0"/>
      <w:marRight w:val="0"/>
      <w:marTop w:val="0"/>
      <w:marBottom w:val="0"/>
      <w:divBdr>
        <w:top w:val="none" w:sz="0" w:space="0" w:color="auto"/>
        <w:left w:val="none" w:sz="0" w:space="0" w:color="auto"/>
        <w:bottom w:val="none" w:sz="0" w:space="0" w:color="auto"/>
        <w:right w:val="none" w:sz="0" w:space="0" w:color="auto"/>
      </w:divBdr>
    </w:div>
    <w:div w:id="441455372">
      <w:bodyDiv w:val="1"/>
      <w:marLeft w:val="0"/>
      <w:marRight w:val="0"/>
      <w:marTop w:val="0"/>
      <w:marBottom w:val="0"/>
      <w:divBdr>
        <w:top w:val="none" w:sz="0" w:space="0" w:color="auto"/>
        <w:left w:val="none" w:sz="0" w:space="0" w:color="auto"/>
        <w:bottom w:val="none" w:sz="0" w:space="0" w:color="auto"/>
        <w:right w:val="none" w:sz="0" w:space="0" w:color="auto"/>
      </w:divBdr>
    </w:div>
    <w:div w:id="564537009">
      <w:bodyDiv w:val="1"/>
      <w:marLeft w:val="0"/>
      <w:marRight w:val="0"/>
      <w:marTop w:val="0"/>
      <w:marBottom w:val="0"/>
      <w:divBdr>
        <w:top w:val="none" w:sz="0" w:space="0" w:color="auto"/>
        <w:left w:val="none" w:sz="0" w:space="0" w:color="auto"/>
        <w:bottom w:val="none" w:sz="0" w:space="0" w:color="auto"/>
        <w:right w:val="none" w:sz="0" w:space="0" w:color="auto"/>
      </w:divBdr>
    </w:div>
    <w:div w:id="619192248">
      <w:bodyDiv w:val="1"/>
      <w:marLeft w:val="0"/>
      <w:marRight w:val="0"/>
      <w:marTop w:val="0"/>
      <w:marBottom w:val="0"/>
      <w:divBdr>
        <w:top w:val="none" w:sz="0" w:space="0" w:color="auto"/>
        <w:left w:val="none" w:sz="0" w:space="0" w:color="auto"/>
        <w:bottom w:val="none" w:sz="0" w:space="0" w:color="auto"/>
        <w:right w:val="none" w:sz="0" w:space="0" w:color="auto"/>
      </w:divBdr>
    </w:div>
    <w:div w:id="728650266">
      <w:bodyDiv w:val="1"/>
      <w:marLeft w:val="0"/>
      <w:marRight w:val="0"/>
      <w:marTop w:val="0"/>
      <w:marBottom w:val="0"/>
      <w:divBdr>
        <w:top w:val="none" w:sz="0" w:space="0" w:color="auto"/>
        <w:left w:val="none" w:sz="0" w:space="0" w:color="auto"/>
        <w:bottom w:val="none" w:sz="0" w:space="0" w:color="auto"/>
        <w:right w:val="none" w:sz="0" w:space="0" w:color="auto"/>
      </w:divBdr>
    </w:div>
    <w:div w:id="785122744">
      <w:bodyDiv w:val="1"/>
      <w:marLeft w:val="0"/>
      <w:marRight w:val="0"/>
      <w:marTop w:val="0"/>
      <w:marBottom w:val="0"/>
      <w:divBdr>
        <w:top w:val="none" w:sz="0" w:space="0" w:color="auto"/>
        <w:left w:val="none" w:sz="0" w:space="0" w:color="auto"/>
        <w:bottom w:val="none" w:sz="0" w:space="0" w:color="auto"/>
        <w:right w:val="none" w:sz="0" w:space="0" w:color="auto"/>
      </w:divBdr>
    </w:div>
    <w:div w:id="932972559">
      <w:bodyDiv w:val="1"/>
      <w:marLeft w:val="0"/>
      <w:marRight w:val="0"/>
      <w:marTop w:val="0"/>
      <w:marBottom w:val="0"/>
      <w:divBdr>
        <w:top w:val="none" w:sz="0" w:space="0" w:color="auto"/>
        <w:left w:val="none" w:sz="0" w:space="0" w:color="auto"/>
        <w:bottom w:val="none" w:sz="0" w:space="0" w:color="auto"/>
        <w:right w:val="none" w:sz="0" w:space="0" w:color="auto"/>
      </w:divBdr>
    </w:div>
    <w:div w:id="998192146">
      <w:bodyDiv w:val="1"/>
      <w:marLeft w:val="0"/>
      <w:marRight w:val="0"/>
      <w:marTop w:val="0"/>
      <w:marBottom w:val="0"/>
      <w:divBdr>
        <w:top w:val="none" w:sz="0" w:space="0" w:color="auto"/>
        <w:left w:val="none" w:sz="0" w:space="0" w:color="auto"/>
        <w:bottom w:val="none" w:sz="0" w:space="0" w:color="auto"/>
        <w:right w:val="none" w:sz="0" w:space="0" w:color="auto"/>
      </w:divBdr>
    </w:div>
    <w:div w:id="1004823612">
      <w:bodyDiv w:val="1"/>
      <w:marLeft w:val="0"/>
      <w:marRight w:val="0"/>
      <w:marTop w:val="0"/>
      <w:marBottom w:val="0"/>
      <w:divBdr>
        <w:top w:val="none" w:sz="0" w:space="0" w:color="auto"/>
        <w:left w:val="none" w:sz="0" w:space="0" w:color="auto"/>
        <w:bottom w:val="none" w:sz="0" w:space="0" w:color="auto"/>
        <w:right w:val="none" w:sz="0" w:space="0" w:color="auto"/>
      </w:divBdr>
    </w:div>
    <w:div w:id="1140071225">
      <w:bodyDiv w:val="1"/>
      <w:marLeft w:val="0"/>
      <w:marRight w:val="0"/>
      <w:marTop w:val="0"/>
      <w:marBottom w:val="0"/>
      <w:divBdr>
        <w:top w:val="none" w:sz="0" w:space="0" w:color="auto"/>
        <w:left w:val="none" w:sz="0" w:space="0" w:color="auto"/>
        <w:bottom w:val="none" w:sz="0" w:space="0" w:color="auto"/>
        <w:right w:val="none" w:sz="0" w:space="0" w:color="auto"/>
      </w:divBdr>
    </w:div>
    <w:div w:id="1151021897">
      <w:bodyDiv w:val="1"/>
      <w:marLeft w:val="0"/>
      <w:marRight w:val="0"/>
      <w:marTop w:val="0"/>
      <w:marBottom w:val="0"/>
      <w:divBdr>
        <w:top w:val="none" w:sz="0" w:space="0" w:color="auto"/>
        <w:left w:val="none" w:sz="0" w:space="0" w:color="auto"/>
        <w:bottom w:val="none" w:sz="0" w:space="0" w:color="auto"/>
        <w:right w:val="none" w:sz="0" w:space="0" w:color="auto"/>
      </w:divBdr>
    </w:div>
    <w:div w:id="1248611294">
      <w:bodyDiv w:val="1"/>
      <w:marLeft w:val="0"/>
      <w:marRight w:val="0"/>
      <w:marTop w:val="0"/>
      <w:marBottom w:val="0"/>
      <w:divBdr>
        <w:top w:val="none" w:sz="0" w:space="0" w:color="auto"/>
        <w:left w:val="none" w:sz="0" w:space="0" w:color="auto"/>
        <w:bottom w:val="none" w:sz="0" w:space="0" w:color="auto"/>
        <w:right w:val="none" w:sz="0" w:space="0" w:color="auto"/>
      </w:divBdr>
    </w:div>
    <w:div w:id="1412509903">
      <w:bodyDiv w:val="1"/>
      <w:marLeft w:val="0"/>
      <w:marRight w:val="0"/>
      <w:marTop w:val="0"/>
      <w:marBottom w:val="0"/>
      <w:divBdr>
        <w:top w:val="none" w:sz="0" w:space="0" w:color="auto"/>
        <w:left w:val="none" w:sz="0" w:space="0" w:color="auto"/>
        <w:bottom w:val="none" w:sz="0" w:space="0" w:color="auto"/>
        <w:right w:val="none" w:sz="0" w:space="0" w:color="auto"/>
      </w:divBdr>
      <w:divsChild>
        <w:div w:id="1718234262">
          <w:marLeft w:val="0"/>
          <w:marRight w:val="0"/>
          <w:marTop w:val="0"/>
          <w:marBottom w:val="0"/>
          <w:divBdr>
            <w:top w:val="none" w:sz="0" w:space="0" w:color="auto"/>
            <w:left w:val="none" w:sz="0" w:space="0" w:color="auto"/>
            <w:bottom w:val="none" w:sz="0" w:space="0" w:color="auto"/>
            <w:right w:val="none" w:sz="0" w:space="0" w:color="auto"/>
          </w:divBdr>
        </w:div>
        <w:div w:id="2111781414">
          <w:marLeft w:val="0"/>
          <w:marRight w:val="0"/>
          <w:marTop w:val="0"/>
          <w:marBottom w:val="0"/>
          <w:divBdr>
            <w:top w:val="none" w:sz="0" w:space="0" w:color="auto"/>
            <w:left w:val="none" w:sz="0" w:space="0" w:color="auto"/>
            <w:bottom w:val="none" w:sz="0" w:space="0" w:color="auto"/>
            <w:right w:val="none" w:sz="0" w:space="0" w:color="auto"/>
          </w:divBdr>
        </w:div>
      </w:divsChild>
    </w:div>
    <w:div w:id="1659261946">
      <w:bodyDiv w:val="1"/>
      <w:marLeft w:val="0"/>
      <w:marRight w:val="0"/>
      <w:marTop w:val="0"/>
      <w:marBottom w:val="0"/>
      <w:divBdr>
        <w:top w:val="none" w:sz="0" w:space="0" w:color="auto"/>
        <w:left w:val="none" w:sz="0" w:space="0" w:color="auto"/>
        <w:bottom w:val="none" w:sz="0" w:space="0" w:color="auto"/>
        <w:right w:val="none" w:sz="0" w:space="0" w:color="auto"/>
      </w:divBdr>
    </w:div>
    <w:div w:id="1837839613">
      <w:bodyDiv w:val="1"/>
      <w:marLeft w:val="0"/>
      <w:marRight w:val="0"/>
      <w:marTop w:val="0"/>
      <w:marBottom w:val="0"/>
      <w:divBdr>
        <w:top w:val="none" w:sz="0" w:space="0" w:color="auto"/>
        <w:left w:val="none" w:sz="0" w:space="0" w:color="auto"/>
        <w:bottom w:val="none" w:sz="0" w:space="0" w:color="auto"/>
        <w:right w:val="none" w:sz="0" w:space="0" w:color="auto"/>
      </w:divBdr>
    </w:div>
    <w:div w:id="1902515592">
      <w:bodyDiv w:val="1"/>
      <w:marLeft w:val="0"/>
      <w:marRight w:val="0"/>
      <w:marTop w:val="0"/>
      <w:marBottom w:val="0"/>
      <w:divBdr>
        <w:top w:val="none" w:sz="0" w:space="0" w:color="auto"/>
        <w:left w:val="none" w:sz="0" w:space="0" w:color="auto"/>
        <w:bottom w:val="none" w:sz="0" w:space="0" w:color="auto"/>
        <w:right w:val="none" w:sz="0" w:space="0" w:color="auto"/>
      </w:divBdr>
    </w:div>
    <w:div w:id="1905942904">
      <w:bodyDiv w:val="1"/>
      <w:marLeft w:val="0"/>
      <w:marRight w:val="0"/>
      <w:marTop w:val="0"/>
      <w:marBottom w:val="0"/>
      <w:divBdr>
        <w:top w:val="none" w:sz="0" w:space="0" w:color="auto"/>
        <w:left w:val="none" w:sz="0" w:space="0" w:color="auto"/>
        <w:bottom w:val="none" w:sz="0" w:space="0" w:color="auto"/>
        <w:right w:val="none" w:sz="0" w:space="0" w:color="auto"/>
      </w:divBdr>
    </w:div>
    <w:div w:id="1919560124">
      <w:bodyDiv w:val="1"/>
      <w:marLeft w:val="0"/>
      <w:marRight w:val="0"/>
      <w:marTop w:val="0"/>
      <w:marBottom w:val="0"/>
      <w:divBdr>
        <w:top w:val="none" w:sz="0" w:space="0" w:color="auto"/>
        <w:left w:val="none" w:sz="0" w:space="0" w:color="auto"/>
        <w:bottom w:val="none" w:sz="0" w:space="0" w:color="auto"/>
        <w:right w:val="none" w:sz="0" w:space="0" w:color="auto"/>
      </w:divBdr>
    </w:div>
    <w:div w:id="1934051003">
      <w:bodyDiv w:val="1"/>
      <w:marLeft w:val="0"/>
      <w:marRight w:val="0"/>
      <w:marTop w:val="0"/>
      <w:marBottom w:val="0"/>
      <w:divBdr>
        <w:top w:val="none" w:sz="0" w:space="0" w:color="auto"/>
        <w:left w:val="none" w:sz="0" w:space="0" w:color="auto"/>
        <w:bottom w:val="none" w:sz="0" w:space="0" w:color="auto"/>
        <w:right w:val="none" w:sz="0" w:space="0" w:color="auto"/>
      </w:divBdr>
    </w:div>
    <w:div w:id="1990817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5998</Characters>
  <Application>Microsoft Macintosh Word</Application>
  <DocSecurity>0</DocSecurity>
  <Lines>49</Lines>
  <Paragraphs>14</Paragraphs>
  <ScaleCrop>false</ScaleCrop>
  <Company>New Mexico State University</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Greenfield</dc:creator>
  <cp:keywords/>
  <cp:lastModifiedBy>Jennifer Almjeld</cp:lastModifiedBy>
  <cp:revision>2</cp:revision>
  <cp:lastPrinted>2012-09-12T04:14:00Z</cp:lastPrinted>
  <dcterms:created xsi:type="dcterms:W3CDTF">2015-06-25T20:38:00Z</dcterms:created>
  <dcterms:modified xsi:type="dcterms:W3CDTF">2015-06-25T20:38:00Z</dcterms:modified>
</cp:coreProperties>
</file>